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E1" w:rsidRPr="00B347E4" w:rsidRDefault="00B347E4" w:rsidP="00681E1C">
      <w:pPr>
        <w:pStyle w:val="a3"/>
        <w:jc w:val="center"/>
        <w:rPr>
          <w:color w:val="002060"/>
          <w:sz w:val="40"/>
        </w:rPr>
      </w:pPr>
      <w:r>
        <w:rPr>
          <w:noProof/>
          <w:color w:val="002060"/>
          <w:sz w:val="4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-532130</wp:posOffset>
            </wp:positionV>
            <wp:extent cx="7418705" cy="10585450"/>
            <wp:effectExtent l="19050" t="0" r="0" b="0"/>
            <wp:wrapNone/>
            <wp:docPr id="18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FE1" w:rsidRPr="00B347E4">
        <w:rPr>
          <w:color w:val="002060"/>
          <w:sz w:val="40"/>
        </w:rPr>
        <w:t xml:space="preserve">Актуальность внедрения </w:t>
      </w:r>
      <w:proofErr w:type="spellStart"/>
      <w:r w:rsidR="00B06FE1" w:rsidRPr="00B347E4">
        <w:rPr>
          <w:color w:val="002060"/>
          <w:sz w:val="40"/>
        </w:rPr>
        <w:t>лего-конструирования</w:t>
      </w:r>
      <w:proofErr w:type="spellEnd"/>
      <w:r w:rsidR="00B06FE1" w:rsidRPr="00B347E4">
        <w:rPr>
          <w:color w:val="002060"/>
          <w:sz w:val="40"/>
        </w:rPr>
        <w:t xml:space="preserve"> и робототехники является великолепным средством для интеллектуального развития дошкольников; позволяет педагогу сочетать образование, воспитание и развитие дошкольников в режиме игры (учиться и обучаться в игре)</w:t>
      </w:r>
      <w:proofErr w:type="gramStart"/>
      <w:r w:rsidR="00B06FE1" w:rsidRPr="00B347E4">
        <w:rPr>
          <w:color w:val="002060"/>
          <w:sz w:val="40"/>
        </w:rPr>
        <w:t xml:space="preserve"> ;</w:t>
      </w:r>
      <w:proofErr w:type="gramEnd"/>
      <w:r w:rsidR="00B06FE1" w:rsidRPr="00B347E4">
        <w:rPr>
          <w:color w:val="002060"/>
          <w:sz w:val="40"/>
        </w:rPr>
        <w:t xml:space="preserve"> позволяет воспитаннику проявлять инициативность и самостоятельность в разных видах деятельности – игре, общении, конструировании и др. 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</w:p>
    <w:p w:rsidR="00B06FE1" w:rsidRPr="00FA583B" w:rsidRDefault="00F76608" w:rsidP="00B06FE1">
      <w:pPr>
        <w:rPr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" style="width:24.25pt;height:24.25pt"/>
        </w:pict>
      </w:r>
    </w:p>
    <w:p w:rsidR="00B06FE1" w:rsidRPr="00FA583B" w:rsidRDefault="00B347E4" w:rsidP="00B06FE1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1661795</wp:posOffset>
            </wp:positionH>
            <wp:positionV relativeFrom="paragraph">
              <wp:posOffset>94615</wp:posOffset>
            </wp:positionV>
            <wp:extent cx="2967990" cy="3982720"/>
            <wp:effectExtent l="19050" t="0" r="3810" b="0"/>
            <wp:wrapNone/>
            <wp:docPr id="2" name="Рисунок 2" descr="C:\Users\1\Desktop\ФОТО НАИДА\0a853f4e-4ac8-457e-b744-13ec4e4f5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НАИДА\0a853f4e-4ac8-457e-b744-13ec4e4f5e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398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FE1">
        <w:rPr>
          <w:sz w:val="32"/>
        </w:rPr>
        <w:t xml:space="preserve"> </w:t>
      </w:r>
    </w:p>
    <w:p w:rsidR="00B06FE1" w:rsidRPr="00FA583B" w:rsidRDefault="00B06FE1" w:rsidP="00B06FE1">
      <w:pPr>
        <w:rPr>
          <w:sz w:val="32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B06FE1" w:rsidRDefault="00B06FE1" w:rsidP="00B06FE1">
      <w:pPr>
        <w:pStyle w:val="a3"/>
        <w:jc w:val="center"/>
        <w:rPr>
          <w:color w:val="002060"/>
          <w:sz w:val="36"/>
        </w:rPr>
      </w:pPr>
    </w:p>
    <w:p w:rsidR="00681E1C" w:rsidRPr="00681E1C" w:rsidRDefault="00681E1C" w:rsidP="00B06FE1">
      <w:pPr>
        <w:pStyle w:val="a3"/>
        <w:jc w:val="center"/>
        <w:rPr>
          <w:color w:val="002060"/>
          <w:sz w:val="2"/>
        </w:rPr>
      </w:pPr>
    </w:p>
    <w:p w:rsidR="00B347E4" w:rsidRDefault="00B347E4" w:rsidP="00B06FE1">
      <w:pPr>
        <w:pStyle w:val="a3"/>
        <w:jc w:val="center"/>
        <w:rPr>
          <w:color w:val="002060"/>
          <w:sz w:val="36"/>
        </w:rPr>
      </w:pPr>
    </w:p>
    <w:p w:rsidR="00B347E4" w:rsidRDefault="00B347E4" w:rsidP="00B06FE1">
      <w:pPr>
        <w:pStyle w:val="a3"/>
        <w:jc w:val="center"/>
        <w:rPr>
          <w:color w:val="002060"/>
          <w:sz w:val="36"/>
        </w:rPr>
      </w:pPr>
    </w:p>
    <w:p w:rsidR="00B347E4" w:rsidRDefault="00B347E4" w:rsidP="00B06FE1">
      <w:pPr>
        <w:pStyle w:val="a3"/>
        <w:jc w:val="center"/>
        <w:rPr>
          <w:color w:val="002060"/>
          <w:sz w:val="36"/>
        </w:rPr>
      </w:pPr>
    </w:p>
    <w:p w:rsidR="00B347E4" w:rsidRDefault="00B347E4" w:rsidP="00B06FE1">
      <w:pPr>
        <w:pStyle w:val="a3"/>
        <w:jc w:val="center"/>
        <w:rPr>
          <w:color w:val="002060"/>
          <w:sz w:val="36"/>
        </w:rPr>
      </w:pPr>
    </w:p>
    <w:p w:rsidR="00B347E4" w:rsidRDefault="00B347E4" w:rsidP="00B06FE1">
      <w:pPr>
        <w:pStyle w:val="a3"/>
        <w:jc w:val="center"/>
        <w:rPr>
          <w:color w:val="002060"/>
          <w:sz w:val="36"/>
        </w:rPr>
      </w:pPr>
    </w:p>
    <w:p w:rsidR="00B347E4" w:rsidRDefault="00B347E4" w:rsidP="00B06FE1">
      <w:pPr>
        <w:pStyle w:val="a3"/>
        <w:jc w:val="center"/>
        <w:rPr>
          <w:color w:val="002060"/>
          <w:sz w:val="36"/>
        </w:rPr>
      </w:pPr>
    </w:p>
    <w:p w:rsidR="00B347E4" w:rsidRPr="00B347E4" w:rsidRDefault="00B347E4" w:rsidP="00B347E4">
      <w:pPr>
        <w:pStyle w:val="a3"/>
        <w:rPr>
          <w:color w:val="002060"/>
          <w:sz w:val="12"/>
        </w:rPr>
      </w:pPr>
    </w:p>
    <w:p w:rsidR="00B347E4" w:rsidRDefault="00D8462B" w:rsidP="00B06FE1">
      <w:pPr>
        <w:pStyle w:val="a3"/>
        <w:jc w:val="center"/>
        <w:rPr>
          <w:color w:val="002060"/>
          <w:sz w:val="36"/>
        </w:rPr>
      </w:pPr>
      <w:r w:rsidRPr="00D8462B">
        <w:rPr>
          <w:color w:val="002060"/>
          <w:sz w:val="36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-729664</wp:posOffset>
            </wp:positionH>
            <wp:positionV relativeFrom="paragraph">
              <wp:posOffset>-470046</wp:posOffset>
            </wp:positionV>
            <wp:extent cx="7419243" cy="10585939"/>
            <wp:effectExtent l="19050" t="0" r="0" b="0"/>
            <wp:wrapNone/>
            <wp:docPr id="16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243" cy="1058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7E4" w:rsidRDefault="00B347E4" w:rsidP="00B06FE1">
      <w:pPr>
        <w:pStyle w:val="a3"/>
        <w:jc w:val="center"/>
        <w:rPr>
          <w:color w:val="002060"/>
          <w:sz w:val="40"/>
        </w:rPr>
      </w:pPr>
    </w:p>
    <w:p w:rsidR="00B06FE1" w:rsidRPr="00B347E4" w:rsidRDefault="00B06FE1" w:rsidP="00B06FE1">
      <w:pPr>
        <w:pStyle w:val="a3"/>
        <w:jc w:val="center"/>
        <w:rPr>
          <w:color w:val="002060"/>
          <w:sz w:val="40"/>
        </w:rPr>
      </w:pPr>
      <w:r w:rsidRPr="00B347E4">
        <w:rPr>
          <w:color w:val="002060"/>
          <w:sz w:val="40"/>
        </w:rPr>
        <w:t>Принципы:</w:t>
      </w:r>
    </w:p>
    <w:p w:rsidR="00B06FE1" w:rsidRPr="00B347E4" w:rsidRDefault="00B06FE1" w:rsidP="00B06FE1">
      <w:pPr>
        <w:pStyle w:val="a3"/>
        <w:jc w:val="center"/>
        <w:rPr>
          <w:color w:val="002060"/>
          <w:sz w:val="40"/>
        </w:rPr>
      </w:pPr>
      <w:r w:rsidRPr="00B347E4">
        <w:rPr>
          <w:color w:val="002060"/>
          <w:sz w:val="40"/>
        </w:rPr>
        <w:t>1. Доступная игровая форма.</w:t>
      </w:r>
    </w:p>
    <w:p w:rsidR="00B06FE1" w:rsidRPr="00B347E4" w:rsidRDefault="00B06FE1" w:rsidP="00B06FE1">
      <w:pPr>
        <w:pStyle w:val="a3"/>
        <w:jc w:val="center"/>
        <w:rPr>
          <w:color w:val="002060"/>
          <w:sz w:val="40"/>
        </w:rPr>
      </w:pPr>
      <w:r w:rsidRPr="00B347E4">
        <w:rPr>
          <w:color w:val="002060"/>
          <w:sz w:val="40"/>
        </w:rPr>
        <w:t>2. От простого к сложному.</w:t>
      </w:r>
    </w:p>
    <w:p w:rsidR="00B06FE1" w:rsidRPr="00B347E4" w:rsidRDefault="00B06FE1" w:rsidP="00B06FE1">
      <w:pPr>
        <w:pStyle w:val="a3"/>
        <w:jc w:val="center"/>
        <w:rPr>
          <w:color w:val="002060"/>
          <w:sz w:val="40"/>
        </w:rPr>
      </w:pPr>
      <w:r w:rsidRPr="00B347E4">
        <w:rPr>
          <w:color w:val="002060"/>
          <w:sz w:val="40"/>
        </w:rPr>
        <w:t>3. Взаимодействие в коллективе, партнёрство.</w:t>
      </w:r>
    </w:p>
    <w:p w:rsidR="00B06FE1" w:rsidRPr="00FA583B" w:rsidRDefault="00B06FE1" w:rsidP="00B06FE1">
      <w:pPr>
        <w:rPr>
          <w:sz w:val="32"/>
        </w:rPr>
      </w:pPr>
      <w:r>
        <w:rPr>
          <w:sz w:val="48"/>
        </w:rPr>
        <w:t xml:space="preserve"> </w:t>
      </w:r>
    </w:p>
    <w:p w:rsidR="00B06FE1" w:rsidRPr="00FA583B" w:rsidRDefault="00B06FE1" w:rsidP="00B06FE1">
      <w:pPr>
        <w:rPr>
          <w:sz w:val="32"/>
        </w:rPr>
      </w:pPr>
    </w:p>
    <w:p w:rsidR="00681E1C" w:rsidRDefault="00D8462B" w:rsidP="00B06FE1">
      <w:pPr>
        <w:jc w:val="center"/>
        <w:rPr>
          <w:color w:val="002060"/>
          <w:sz w:val="40"/>
        </w:rPr>
      </w:pPr>
      <w:r>
        <w:rPr>
          <w:noProof/>
          <w:color w:val="002060"/>
          <w:sz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650728</wp:posOffset>
            </wp:positionH>
            <wp:positionV relativeFrom="paragraph">
              <wp:posOffset>322873</wp:posOffset>
            </wp:positionV>
            <wp:extent cx="4923399" cy="3525715"/>
            <wp:effectExtent l="19050" t="0" r="0" b="0"/>
            <wp:wrapNone/>
            <wp:docPr id="1" name="Рисунок 1" descr="C:\Users\1\Desktop\ФОТО НАИДА\0f70f79a-08f6-4da0-9b75-001cdfd0e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ИДА\0f70f79a-08f6-4da0-9b75-001cdfd0e8a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082" r="2036" b="31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399" cy="352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E1C" w:rsidRDefault="00681E1C" w:rsidP="00B06FE1">
      <w:pPr>
        <w:jc w:val="center"/>
        <w:rPr>
          <w:color w:val="002060"/>
          <w:sz w:val="40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B347E4" w:rsidRDefault="00B347E4" w:rsidP="00681E1C">
      <w:pPr>
        <w:jc w:val="center"/>
        <w:rPr>
          <w:color w:val="002060"/>
          <w:sz w:val="36"/>
        </w:rPr>
      </w:pPr>
    </w:p>
    <w:p w:rsidR="00D8462B" w:rsidRDefault="00D8462B" w:rsidP="00681E1C">
      <w:pPr>
        <w:jc w:val="center"/>
        <w:rPr>
          <w:color w:val="002060"/>
          <w:sz w:val="40"/>
        </w:rPr>
      </w:pPr>
    </w:p>
    <w:p w:rsidR="00D8462B" w:rsidRDefault="00D8462B" w:rsidP="00681E1C">
      <w:pPr>
        <w:jc w:val="center"/>
        <w:rPr>
          <w:color w:val="002060"/>
          <w:sz w:val="40"/>
        </w:rPr>
      </w:pPr>
      <w:r>
        <w:rPr>
          <w:noProof/>
          <w:color w:val="002060"/>
          <w:sz w:val="40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-730250</wp:posOffset>
            </wp:positionH>
            <wp:positionV relativeFrom="paragraph">
              <wp:posOffset>-470535</wp:posOffset>
            </wp:positionV>
            <wp:extent cx="7418705" cy="10585450"/>
            <wp:effectExtent l="19050" t="0" r="0" b="0"/>
            <wp:wrapNone/>
            <wp:docPr id="17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D8462B" w:rsidRDefault="00B06FE1" w:rsidP="00681E1C">
      <w:pPr>
        <w:jc w:val="center"/>
        <w:rPr>
          <w:color w:val="002060"/>
          <w:sz w:val="40"/>
        </w:rPr>
      </w:pPr>
      <w:r w:rsidRPr="00D8462B">
        <w:rPr>
          <w:color w:val="002060"/>
          <w:sz w:val="40"/>
        </w:rPr>
        <w:t>Игры – исследования с образовательным конструктором</w:t>
      </w:r>
      <w:r w:rsidR="00681E1C" w:rsidRPr="00D8462B">
        <w:rPr>
          <w:color w:val="002060"/>
          <w:sz w:val="40"/>
        </w:rPr>
        <w:t xml:space="preserve"> с</w:t>
      </w:r>
      <w:r w:rsidRPr="00D8462B">
        <w:rPr>
          <w:color w:val="002060"/>
          <w:sz w:val="40"/>
        </w:rPr>
        <w:t>тимулируют и развивают интерес и любознательность; способность к решению проблемных ситуаций; умение исследовать проблему; анализировать имеющиеся ресурсы; выдвигать идею; планировать решение и реализовывать их; расширять технические и</w:t>
      </w:r>
      <w:r w:rsidR="00681E1C" w:rsidRPr="00D8462B">
        <w:rPr>
          <w:color w:val="002060"/>
          <w:sz w:val="40"/>
        </w:rPr>
        <w:t xml:space="preserve"> математические словари ребенка.</w:t>
      </w:r>
    </w:p>
    <w:p w:rsidR="00B06FE1" w:rsidRPr="00B06FE1" w:rsidRDefault="00B06FE1" w:rsidP="00B06FE1">
      <w:pPr>
        <w:jc w:val="center"/>
        <w:rPr>
          <w:color w:val="002060"/>
          <w:sz w:val="36"/>
        </w:rPr>
      </w:pPr>
    </w:p>
    <w:p w:rsidR="00B06FE1" w:rsidRPr="00FA583B" w:rsidRDefault="00B06FE1" w:rsidP="00B06FE1">
      <w:pPr>
        <w:rPr>
          <w:sz w:val="32"/>
        </w:rPr>
      </w:pPr>
      <w:r>
        <w:rPr>
          <w:sz w:val="32"/>
        </w:rPr>
        <w:t xml:space="preserve"> </w:t>
      </w:r>
    </w:p>
    <w:p w:rsidR="00B06FE1" w:rsidRPr="00FA583B" w:rsidRDefault="00D8462B" w:rsidP="00B06FE1">
      <w:pPr>
        <w:rPr>
          <w:sz w:val="32"/>
        </w:rPr>
      </w:pPr>
      <w:r>
        <w:rPr>
          <w:noProof/>
          <w:color w:val="002060"/>
          <w:sz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1591310</wp:posOffset>
            </wp:positionH>
            <wp:positionV relativeFrom="paragraph">
              <wp:posOffset>165100</wp:posOffset>
            </wp:positionV>
            <wp:extent cx="3067050" cy="4097020"/>
            <wp:effectExtent l="19050" t="0" r="0" b="0"/>
            <wp:wrapNone/>
            <wp:docPr id="3" name="Рисунок 3" descr="C:\Users\1\Desktop\ФОТО НАИДА\1a215725-406c-4165-a155-bc36295f4e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НАИДА\1a215725-406c-4165-a155-bc36295f4e6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0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E1C">
        <w:rPr>
          <w:color w:val="002060"/>
          <w:sz w:val="36"/>
        </w:rPr>
        <w:t xml:space="preserve"> </w:t>
      </w:r>
    </w:p>
    <w:p w:rsidR="00B06FE1" w:rsidRPr="00FA583B" w:rsidRDefault="00B06FE1" w:rsidP="00B06FE1">
      <w:pPr>
        <w:rPr>
          <w:sz w:val="32"/>
        </w:rPr>
      </w:pPr>
      <w:r>
        <w:rPr>
          <w:sz w:val="32"/>
        </w:rPr>
        <w:t xml:space="preserve"> </w:t>
      </w:r>
    </w:p>
    <w:p w:rsidR="00B06FE1" w:rsidRPr="00FA583B" w:rsidRDefault="00B347E4" w:rsidP="00B06FE1">
      <w:pPr>
        <w:rPr>
          <w:sz w:val="32"/>
        </w:rPr>
      </w:pPr>
      <w:r>
        <w:pict>
          <v:shape id="_x0000_i1041" type="#_x0000_t75" alt="" style="width:24.25pt;height:24.25pt"/>
        </w:pict>
      </w: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  <w:r>
        <w:rPr>
          <w:noProof/>
          <w:color w:val="002060"/>
          <w:sz w:val="36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-756041</wp:posOffset>
            </wp:positionH>
            <wp:positionV relativeFrom="paragraph">
              <wp:posOffset>-487631</wp:posOffset>
            </wp:positionV>
            <wp:extent cx="7419243" cy="10585938"/>
            <wp:effectExtent l="19050" t="0" r="0" b="0"/>
            <wp:wrapNone/>
            <wp:docPr id="19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243" cy="105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D8462B" w:rsidRDefault="00B06FE1" w:rsidP="00B06FE1">
      <w:pPr>
        <w:jc w:val="center"/>
        <w:rPr>
          <w:color w:val="002060"/>
          <w:sz w:val="40"/>
        </w:rPr>
      </w:pPr>
      <w:r w:rsidRPr="00D8462B">
        <w:rPr>
          <w:color w:val="002060"/>
          <w:sz w:val="40"/>
        </w:rPr>
        <w:t>Конструирование и робототехника - Направление новое, инновационное. Шанс для ребёнка проявить конструктивные творческие способности. В образовательных конструкторах – существует возможность использования 5 областей ФГОС: речевое, познавательное, социально-коммуникативное, художественно-эстетическое и физическое.</w:t>
      </w:r>
    </w:p>
    <w:p w:rsidR="00B06FE1" w:rsidRPr="00FA583B" w:rsidRDefault="00B06FE1" w:rsidP="00B06FE1">
      <w:pPr>
        <w:rPr>
          <w:sz w:val="32"/>
        </w:rPr>
      </w:pPr>
    </w:p>
    <w:p w:rsidR="00B06FE1" w:rsidRPr="00FA583B" w:rsidRDefault="00B06FE1" w:rsidP="00B06FE1">
      <w:pPr>
        <w:rPr>
          <w:sz w:val="32"/>
        </w:rPr>
      </w:pPr>
      <w:r>
        <w:rPr>
          <w:sz w:val="32"/>
        </w:rPr>
        <w:t xml:space="preserve"> </w:t>
      </w:r>
    </w:p>
    <w:p w:rsidR="00B06FE1" w:rsidRPr="00FA583B" w:rsidRDefault="00D8462B" w:rsidP="00B06FE1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932082</wp:posOffset>
            </wp:positionH>
            <wp:positionV relativeFrom="paragraph">
              <wp:posOffset>359948</wp:posOffset>
            </wp:positionV>
            <wp:extent cx="4470644" cy="3358661"/>
            <wp:effectExtent l="19050" t="0" r="6106" b="0"/>
            <wp:wrapNone/>
            <wp:docPr id="4" name="Рисунок 4" descr="C:\Users\1\Desktop\ФОТО НАИДА\1fdf3309-0dbc-4020-889f-b200c475b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НАИДА\1fdf3309-0dbc-4020-889f-b200c475bc6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644" cy="33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FE1">
        <w:rPr>
          <w:sz w:val="32"/>
        </w:rPr>
        <w:t xml:space="preserve"> </w:t>
      </w:r>
    </w:p>
    <w:p w:rsidR="00B06FE1" w:rsidRPr="00FA583B" w:rsidRDefault="00B06FE1" w:rsidP="00B06FE1">
      <w:pPr>
        <w:rPr>
          <w:sz w:val="32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D8462B" w:rsidP="00B06FE1">
      <w:pPr>
        <w:jc w:val="center"/>
        <w:rPr>
          <w:color w:val="002060"/>
          <w:sz w:val="36"/>
        </w:rPr>
      </w:pPr>
      <w:r w:rsidRPr="00D8462B">
        <w:rPr>
          <w:color w:val="002060"/>
          <w:sz w:val="36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-756041</wp:posOffset>
            </wp:positionH>
            <wp:positionV relativeFrom="paragraph">
              <wp:posOffset>-487631</wp:posOffset>
            </wp:positionV>
            <wp:extent cx="7419243" cy="10585939"/>
            <wp:effectExtent l="19050" t="0" r="0" b="0"/>
            <wp:wrapNone/>
            <wp:docPr id="21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243" cy="1058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1E1C" w:rsidRDefault="00681E1C" w:rsidP="00B06FE1">
      <w:pPr>
        <w:jc w:val="center"/>
        <w:rPr>
          <w:color w:val="002060"/>
          <w:sz w:val="36"/>
        </w:rPr>
      </w:pPr>
    </w:p>
    <w:p w:rsidR="00B06FE1" w:rsidRPr="00D8462B" w:rsidRDefault="00B06FE1" w:rsidP="00B06FE1">
      <w:pPr>
        <w:jc w:val="center"/>
        <w:rPr>
          <w:color w:val="002060"/>
          <w:sz w:val="40"/>
        </w:rPr>
      </w:pPr>
      <w:r w:rsidRPr="00D8462B">
        <w:rPr>
          <w:color w:val="002060"/>
          <w:sz w:val="40"/>
        </w:rPr>
        <w:t>Популярность LEGO Эта забава подходит для людей самого разного возраста, склада ума, наклонностей, темперамента и интересов</w:t>
      </w:r>
      <w:proofErr w:type="gramStart"/>
      <w:r w:rsidRPr="00D8462B">
        <w:rPr>
          <w:color w:val="002060"/>
          <w:sz w:val="40"/>
        </w:rPr>
        <w:t xml:space="preserve"> .</w:t>
      </w:r>
      <w:proofErr w:type="gramEnd"/>
    </w:p>
    <w:p w:rsidR="00B06FE1" w:rsidRPr="00D8462B" w:rsidRDefault="00D8462B" w:rsidP="00B06FE1">
      <w:pPr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277495</wp:posOffset>
            </wp:positionV>
            <wp:extent cx="4466590" cy="3349625"/>
            <wp:effectExtent l="19050" t="0" r="0" b="0"/>
            <wp:wrapNone/>
            <wp:docPr id="5" name="Рисунок 5" descr="C:\Users\1\Desktop\ФОТО НАИДА\4d6c6436-b838-46ff-97f4-9bde390ff7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НАИДА\4d6c6436-b838-46ff-97f4-9bde390ff7f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62B" w:rsidRDefault="00D8462B" w:rsidP="00B06FE1">
      <w:pPr>
        <w:rPr>
          <w:noProof/>
          <w:sz w:val="32"/>
          <w:lang w:eastAsia="ru-RU"/>
        </w:rPr>
      </w:pPr>
    </w:p>
    <w:p w:rsidR="00B06FE1" w:rsidRPr="00FA583B" w:rsidRDefault="00B06FE1" w:rsidP="00B06FE1">
      <w:pPr>
        <w:rPr>
          <w:sz w:val="32"/>
        </w:rPr>
      </w:pPr>
      <w:r>
        <w:rPr>
          <w:sz w:val="32"/>
        </w:rPr>
        <w:t xml:space="preserve"> </w:t>
      </w: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681E1C" w:rsidP="00B06FE1">
      <w:pPr>
        <w:jc w:val="center"/>
        <w:rPr>
          <w:color w:val="002060"/>
          <w:sz w:val="36"/>
        </w:rPr>
      </w:pPr>
    </w:p>
    <w:p w:rsidR="00681E1C" w:rsidRDefault="00D8462B" w:rsidP="00B06FE1">
      <w:pPr>
        <w:jc w:val="center"/>
        <w:rPr>
          <w:color w:val="002060"/>
          <w:sz w:val="36"/>
        </w:rPr>
      </w:pPr>
      <w:r>
        <w:rPr>
          <w:noProof/>
          <w:color w:val="002060"/>
          <w:sz w:val="36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308610</wp:posOffset>
            </wp:positionV>
            <wp:extent cx="4464685" cy="3349625"/>
            <wp:effectExtent l="19050" t="0" r="0" b="0"/>
            <wp:wrapNone/>
            <wp:docPr id="20" name="Рисунок 7" descr="C:\Users\1\Desktop\ФОТО НАИДА\8ef56afc-962b-40cd-998c-5738c856f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НАИДА\8ef56afc-962b-40cd-998c-5738c856f0b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334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  <w:r>
        <w:rPr>
          <w:noProof/>
          <w:color w:val="002060"/>
          <w:sz w:val="36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-487680</wp:posOffset>
            </wp:positionV>
            <wp:extent cx="7418705" cy="10585450"/>
            <wp:effectExtent l="19050" t="0" r="0" b="0"/>
            <wp:wrapNone/>
            <wp:docPr id="22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D8462B" w:rsidRDefault="00B06FE1" w:rsidP="00B06FE1">
      <w:pPr>
        <w:jc w:val="center"/>
        <w:rPr>
          <w:color w:val="002060"/>
          <w:sz w:val="40"/>
        </w:rPr>
      </w:pPr>
      <w:r w:rsidRPr="00D8462B">
        <w:rPr>
          <w:color w:val="002060"/>
          <w:sz w:val="40"/>
        </w:rPr>
        <w:t xml:space="preserve">Актуальность робототехники обусловлена требованиями ФГОС </w:t>
      </w:r>
      <w:proofErr w:type="gramStart"/>
      <w:r w:rsidRPr="00D8462B">
        <w:rPr>
          <w:color w:val="002060"/>
          <w:sz w:val="40"/>
        </w:rPr>
        <w:t>ДО</w:t>
      </w:r>
      <w:proofErr w:type="gramEnd"/>
      <w:r w:rsidRPr="00D8462B">
        <w:rPr>
          <w:color w:val="002060"/>
          <w:sz w:val="40"/>
        </w:rPr>
        <w:t xml:space="preserve"> </w:t>
      </w:r>
      <w:proofErr w:type="gramStart"/>
      <w:r w:rsidRPr="00D8462B">
        <w:rPr>
          <w:color w:val="002060"/>
          <w:sz w:val="40"/>
        </w:rPr>
        <w:t>к</w:t>
      </w:r>
      <w:proofErr w:type="gramEnd"/>
      <w:r w:rsidRPr="00D8462B">
        <w:rPr>
          <w:color w:val="002060"/>
          <w:sz w:val="40"/>
        </w:rPr>
        <w:t xml:space="preserve"> формированию предметно-пространственной развивающей среде, </w:t>
      </w:r>
      <w:proofErr w:type="spellStart"/>
      <w:r w:rsidRPr="00D8462B">
        <w:rPr>
          <w:color w:val="002060"/>
          <w:sz w:val="40"/>
        </w:rPr>
        <w:t>востребованностью</w:t>
      </w:r>
      <w:proofErr w:type="spellEnd"/>
      <w:r w:rsidRPr="00D8462B">
        <w:rPr>
          <w:color w:val="002060"/>
          <w:sz w:val="40"/>
        </w:rPr>
        <w:t xml:space="preserve"> развития широкого кругозора старшего дошкольника и формирования предпосылок универсальных учебных действий</w:t>
      </w:r>
      <w:r w:rsidR="00D8462B" w:rsidRPr="00D8462B">
        <w:rPr>
          <w:color w:val="002060"/>
          <w:sz w:val="40"/>
        </w:rPr>
        <w:t xml:space="preserve">. </w:t>
      </w:r>
    </w:p>
    <w:p w:rsidR="00B06FE1" w:rsidRPr="00B06FE1" w:rsidRDefault="00D8462B" w:rsidP="00B06FE1">
      <w:pPr>
        <w:jc w:val="center"/>
        <w:rPr>
          <w:color w:val="002060"/>
          <w:sz w:val="36"/>
        </w:rPr>
      </w:pPr>
      <w:r>
        <w:rPr>
          <w:noProof/>
          <w:color w:val="002060"/>
          <w:sz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1310005</wp:posOffset>
            </wp:positionH>
            <wp:positionV relativeFrom="paragraph">
              <wp:posOffset>428625</wp:posOffset>
            </wp:positionV>
            <wp:extent cx="3602990" cy="4800600"/>
            <wp:effectExtent l="19050" t="0" r="0" b="0"/>
            <wp:wrapNone/>
            <wp:docPr id="6" name="Рисунок 6" descr="C:\Users\1\Desktop\ФОТО НАИДА\5fa1aa3a-875f-4efb-a877-b8c3b23a8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НАИДА\5fa1aa3a-875f-4efb-a877-b8c3b23a89d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FA583B" w:rsidRDefault="00B06FE1" w:rsidP="00B06FE1">
      <w:pPr>
        <w:rPr>
          <w:sz w:val="32"/>
        </w:rPr>
      </w:pPr>
      <w:r>
        <w:rPr>
          <w:sz w:val="32"/>
        </w:rPr>
        <w:t xml:space="preserve"> </w:t>
      </w:r>
    </w:p>
    <w:p w:rsidR="00B06FE1" w:rsidRPr="00FA583B" w:rsidRDefault="00B06FE1" w:rsidP="00B06FE1">
      <w:pPr>
        <w:rPr>
          <w:sz w:val="32"/>
        </w:rPr>
      </w:pPr>
    </w:p>
    <w:p w:rsidR="00F76608" w:rsidRDefault="00F76608" w:rsidP="00B06FE1">
      <w:pPr>
        <w:rPr>
          <w:sz w:val="32"/>
        </w:rPr>
      </w:pPr>
    </w:p>
    <w:p w:rsidR="00F76608" w:rsidRDefault="00F76608" w:rsidP="00B06FE1">
      <w:pPr>
        <w:rPr>
          <w:sz w:val="32"/>
        </w:rPr>
      </w:pPr>
    </w:p>
    <w:p w:rsidR="00F76608" w:rsidRDefault="00F76608" w:rsidP="00B06FE1">
      <w:pPr>
        <w:rPr>
          <w:sz w:val="32"/>
        </w:rPr>
      </w:pPr>
    </w:p>
    <w:p w:rsidR="00F76608" w:rsidRDefault="00F76608" w:rsidP="00B06FE1">
      <w:pPr>
        <w:rPr>
          <w:sz w:val="32"/>
        </w:rPr>
      </w:pPr>
    </w:p>
    <w:p w:rsidR="00F76608" w:rsidRDefault="00F76608" w:rsidP="00B06FE1">
      <w:pPr>
        <w:rPr>
          <w:sz w:val="32"/>
        </w:rPr>
      </w:pPr>
    </w:p>
    <w:p w:rsidR="00D8462B" w:rsidRDefault="00D8462B" w:rsidP="00B06FE1">
      <w:pPr>
        <w:rPr>
          <w:sz w:val="32"/>
        </w:rPr>
      </w:pPr>
    </w:p>
    <w:p w:rsidR="00D8462B" w:rsidRDefault="00D8462B" w:rsidP="00B06FE1">
      <w:pPr>
        <w:rPr>
          <w:sz w:val="32"/>
        </w:rPr>
      </w:pPr>
    </w:p>
    <w:p w:rsidR="00D8462B" w:rsidRDefault="00D8462B" w:rsidP="00B06FE1">
      <w:pPr>
        <w:rPr>
          <w:sz w:val="32"/>
        </w:rPr>
      </w:pPr>
    </w:p>
    <w:p w:rsidR="00D8462B" w:rsidRDefault="00D8462B" w:rsidP="00B06FE1">
      <w:pPr>
        <w:rPr>
          <w:sz w:val="32"/>
        </w:rPr>
      </w:pPr>
    </w:p>
    <w:p w:rsidR="00D8462B" w:rsidRDefault="00D8462B" w:rsidP="00B06FE1">
      <w:pPr>
        <w:rPr>
          <w:sz w:val="32"/>
        </w:rPr>
      </w:pPr>
    </w:p>
    <w:p w:rsidR="00D8462B" w:rsidRDefault="00D8462B" w:rsidP="00B06FE1">
      <w:pPr>
        <w:rPr>
          <w:sz w:val="32"/>
        </w:rPr>
      </w:pPr>
    </w:p>
    <w:p w:rsidR="00D8462B" w:rsidRDefault="00D8462B" w:rsidP="00B06FE1">
      <w:pPr>
        <w:rPr>
          <w:sz w:val="32"/>
        </w:rPr>
      </w:pPr>
    </w:p>
    <w:p w:rsidR="00B06FE1" w:rsidRPr="00FA583B" w:rsidRDefault="00D8462B" w:rsidP="00B06FE1">
      <w:pPr>
        <w:rPr>
          <w:sz w:val="32"/>
        </w:rPr>
      </w:pPr>
      <w:r>
        <w:rPr>
          <w:sz w:val="32"/>
        </w:rPr>
        <w:t xml:space="preserve"> </w:t>
      </w:r>
    </w:p>
    <w:p w:rsidR="00B06FE1" w:rsidRPr="00FA583B" w:rsidRDefault="00C600B5" w:rsidP="00B06FE1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-487680</wp:posOffset>
            </wp:positionV>
            <wp:extent cx="7418705" cy="10585450"/>
            <wp:effectExtent l="19050" t="0" r="0" b="0"/>
            <wp:wrapNone/>
            <wp:docPr id="26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D8462B" w:rsidRDefault="00B06FE1" w:rsidP="00D8462B">
      <w:pPr>
        <w:jc w:val="center"/>
        <w:rPr>
          <w:color w:val="002060"/>
          <w:sz w:val="40"/>
        </w:rPr>
      </w:pPr>
      <w:r w:rsidRPr="00D8462B">
        <w:rPr>
          <w:color w:val="002060"/>
          <w:sz w:val="40"/>
        </w:rPr>
        <w:t>Задачи педагога грамотно организовать и умело оборудовать, а также использовать соответствующую образовательную среду, в которой правильно направить ребёнка к познанию и творчеству</w:t>
      </w:r>
      <w:proofErr w:type="gramStart"/>
      <w:r w:rsidRPr="00D8462B">
        <w:rPr>
          <w:color w:val="002060"/>
          <w:sz w:val="40"/>
        </w:rPr>
        <w:t xml:space="preserve"> .</w:t>
      </w:r>
      <w:proofErr w:type="gramEnd"/>
    </w:p>
    <w:p w:rsidR="00B06FE1" w:rsidRPr="00FA583B" w:rsidRDefault="00D8462B" w:rsidP="00B06FE1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144145</wp:posOffset>
            </wp:positionV>
            <wp:extent cx="4385310" cy="3296920"/>
            <wp:effectExtent l="19050" t="0" r="0" b="0"/>
            <wp:wrapNone/>
            <wp:docPr id="8" name="Рисунок 8" descr="C:\Users\1\Desktop\ФОТО НАИДА\9b47d5b5-9d25-419e-ad56-53129bc1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НАИДА\9b47d5b5-9d25-419e-ad56-53129bc149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329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FA583B" w:rsidRDefault="00D8462B" w:rsidP="00B06FE1">
      <w:pPr>
        <w:rPr>
          <w:sz w:val="32"/>
        </w:rPr>
      </w:pPr>
      <w:r>
        <w:rPr>
          <w:sz w:val="32"/>
        </w:rPr>
        <w:t xml:space="preserve"> </w:t>
      </w:r>
    </w:p>
    <w:p w:rsidR="00B06FE1" w:rsidRPr="00FA583B" w:rsidRDefault="00B06FE1" w:rsidP="00B06FE1">
      <w:pPr>
        <w:rPr>
          <w:sz w:val="32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C600B5" w:rsidP="00B06FE1">
      <w:pPr>
        <w:jc w:val="center"/>
        <w:rPr>
          <w:color w:val="002060"/>
          <w:sz w:val="36"/>
        </w:rPr>
      </w:pPr>
      <w:r>
        <w:rPr>
          <w:noProof/>
          <w:color w:val="002060"/>
          <w:sz w:val="36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1732183</wp:posOffset>
            </wp:positionH>
            <wp:positionV relativeFrom="paragraph">
              <wp:posOffset>62327</wp:posOffset>
            </wp:positionV>
            <wp:extent cx="4385896" cy="3297116"/>
            <wp:effectExtent l="19050" t="0" r="0" b="0"/>
            <wp:wrapNone/>
            <wp:docPr id="25" name="Рисунок 15" descr="C:\Users\1\Desktop\ФОТО НАИДА\cee80331-7cdc-4c71-968e-1e9a27289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НАИДА\cee80331-7cdc-4c71-968e-1e9a2728965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896" cy="329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B06FE1" w:rsidRPr="00D8462B" w:rsidRDefault="00D8462B" w:rsidP="00B06FE1">
      <w:pPr>
        <w:jc w:val="center"/>
        <w:rPr>
          <w:color w:val="002060"/>
          <w:sz w:val="40"/>
        </w:rPr>
      </w:pPr>
      <w:r>
        <w:rPr>
          <w:noProof/>
          <w:color w:val="002060"/>
          <w:sz w:val="40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-487680</wp:posOffset>
            </wp:positionV>
            <wp:extent cx="7418705" cy="10585450"/>
            <wp:effectExtent l="19050" t="0" r="0" b="0"/>
            <wp:wrapNone/>
            <wp:docPr id="24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2060"/>
          <w:sz w:val="40"/>
        </w:rPr>
        <w:t>Основные формы деятельности</w:t>
      </w:r>
      <w:r w:rsidR="00B06FE1" w:rsidRPr="00D8462B">
        <w:rPr>
          <w:color w:val="002060"/>
          <w:sz w:val="40"/>
        </w:rPr>
        <w:t xml:space="preserve"> направлены на интеграцию образовательных областей и стимулируют развитие потенциального творчества и способности каждого ребенка, обеспечивающие его готовность к непрерывному образованию.</w:t>
      </w:r>
    </w:p>
    <w:p w:rsidR="00B06FE1" w:rsidRPr="00FA583B" w:rsidRDefault="00D8462B" w:rsidP="00B06FE1">
      <w:pPr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-158162</wp:posOffset>
            </wp:positionH>
            <wp:positionV relativeFrom="paragraph">
              <wp:posOffset>231189</wp:posOffset>
            </wp:positionV>
            <wp:extent cx="4465027" cy="3358661"/>
            <wp:effectExtent l="19050" t="0" r="0" b="0"/>
            <wp:wrapNone/>
            <wp:docPr id="13" name="Рисунок 13" descr="C:\Users\1\Desktop\ФОТО НАИДА\58b878e2-b7fd-4558-96a0-7758948e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НАИДА\58b878e2-b7fd-4558-96a0-7758948e23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027" cy="33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FA583B" w:rsidRDefault="00D8462B" w:rsidP="00B06FE1">
      <w:pPr>
        <w:rPr>
          <w:sz w:val="32"/>
        </w:rPr>
      </w:pPr>
      <w:r>
        <w:rPr>
          <w:sz w:val="32"/>
        </w:rPr>
        <w:t xml:space="preserve"> </w:t>
      </w:r>
    </w:p>
    <w:p w:rsidR="00B06FE1" w:rsidRPr="00FA583B" w:rsidRDefault="00B06FE1" w:rsidP="00B06FE1">
      <w:pPr>
        <w:rPr>
          <w:sz w:val="32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  <w:r>
        <w:rPr>
          <w:noProof/>
          <w:color w:val="002060"/>
          <w:sz w:val="36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315595</wp:posOffset>
            </wp:positionV>
            <wp:extent cx="4417060" cy="3200400"/>
            <wp:effectExtent l="19050" t="0" r="2540" b="0"/>
            <wp:wrapNone/>
            <wp:docPr id="12" name="Рисунок 12" descr="C:\Users\1\Desktop\ФОТО НАИДА\190f7ee1-4ee2-4f9e-81ca-4b65142c3a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НАИДА\190f7ee1-4ee2-4f9e-81ca-4b65142c3ae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6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D8462B" w:rsidRDefault="00D8462B" w:rsidP="00B06FE1">
      <w:pPr>
        <w:jc w:val="center"/>
        <w:rPr>
          <w:color w:val="002060"/>
          <w:sz w:val="36"/>
        </w:rPr>
      </w:pPr>
    </w:p>
    <w:p w:rsidR="00C600B5" w:rsidRDefault="00C600B5" w:rsidP="00C600B5">
      <w:pPr>
        <w:pStyle w:val="a3"/>
        <w:jc w:val="center"/>
        <w:rPr>
          <w:color w:val="002060"/>
          <w:sz w:val="40"/>
          <w:szCs w:val="40"/>
        </w:rPr>
      </w:pPr>
      <w:r>
        <w:rPr>
          <w:noProof/>
          <w:color w:val="00206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-487680</wp:posOffset>
            </wp:positionV>
            <wp:extent cx="7418705" cy="10585450"/>
            <wp:effectExtent l="19050" t="0" r="0" b="0"/>
            <wp:wrapNone/>
            <wp:docPr id="28" name="Рисунок 18" descr="C:\Users\1\Downloads\1613707855_43-p-fon-lego-dlya-prezentatsii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1613707855_43-p-fon-lego-dlya-prezentatsii-5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FE1" w:rsidRPr="00C600B5" w:rsidRDefault="00B06FE1" w:rsidP="00C600B5">
      <w:pPr>
        <w:pStyle w:val="a3"/>
        <w:jc w:val="center"/>
        <w:rPr>
          <w:color w:val="002060"/>
          <w:sz w:val="40"/>
          <w:szCs w:val="40"/>
        </w:rPr>
      </w:pPr>
      <w:r w:rsidRPr="00C600B5">
        <w:rPr>
          <w:color w:val="002060"/>
          <w:sz w:val="40"/>
          <w:szCs w:val="40"/>
        </w:rPr>
        <w:t>Преемственность в первый класс приходят дети, которые хотят учиться и могут учиться, т.е. у них должны быть развиты такие психологические предпосылки овладения учебной деятельностью, на которые опирается программа первого класса школы</w:t>
      </w:r>
      <w:proofErr w:type="gramStart"/>
      <w:r w:rsidRPr="00C600B5">
        <w:rPr>
          <w:color w:val="002060"/>
          <w:sz w:val="40"/>
          <w:szCs w:val="40"/>
        </w:rPr>
        <w:t xml:space="preserve"> .</w:t>
      </w:r>
      <w:proofErr w:type="gramEnd"/>
      <w:r w:rsidRPr="00C600B5">
        <w:rPr>
          <w:color w:val="002060"/>
          <w:sz w:val="40"/>
          <w:szCs w:val="40"/>
        </w:rPr>
        <w:t xml:space="preserve"> познавательная и учебная мотивация; появляется мотив соподчинения поведения и деятельности; умение работать по образцу и по правилу, связанные с развитием произвольного поведения; умение создавать и обобщать, (обычно возникающее не ранее, чем к концу старшего дошкольного возраста) продукт деятельности.</w:t>
      </w:r>
    </w:p>
    <w:p w:rsidR="00B06FE1" w:rsidRPr="00C600B5" w:rsidRDefault="00B06FE1" w:rsidP="00B06FE1">
      <w:pPr>
        <w:rPr>
          <w:sz w:val="24"/>
        </w:rPr>
      </w:pPr>
    </w:p>
    <w:p w:rsidR="00C07143" w:rsidRDefault="00C600B5" w:rsidP="00B06FE1">
      <w:r>
        <w:rPr>
          <w:noProof/>
          <w:sz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2224405</wp:posOffset>
            </wp:positionH>
            <wp:positionV relativeFrom="paragraph">
              <wp:posOffset>2604770</wp:posOffset>
            </wp:positionV>
            <wp:extent cx="1903730" cy="2540635"/>
            <wp:effectExtent l="19050" t="0" r="1270" b="0"/>
            <wp:wrapNone/>
            <wp:docPr id="9" name="Рисунок 9" descr="C:\Users\1\Desktop\ФОТО НАИДА\9c3024da-561a-4ada-8538-555127383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НАИДА\9c3024da-561a-4ada-8538-55512738358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54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55245</wp:posOffset>
            </wp:positionV>
            <wp:extent cx="3123565" cy="2346960"/>
            <wp:effectExtent l="19050" t="0" r="635" b="0"/>
            <wp:wrapNone/>
            <wp:docPr id="14" name="Рисунок 14" descr="C:\Users\1\Desktop\ФОТО НАИДА\60850abf-16db-490c-91da-c774b5353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НАИДА\60850abf-16db-490c-91da-c774b53537b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55245</wp:posOffset>
            </wp:positionV>
            <wp:extent cx="3114040" cy="2346960"/>
            <wp:effectExtent l="19050" t="0" r="0" b="0"/>
            <wp:wrapNone/>
            <wp:docPr id="11" name="Рисунок 11" descr="C:\Users\1\Desktop\ФОТО НАИДА\48e9ca09-3a6d-46f9-8654-c95c627cf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НАИДА\48e9ca09-3a6d-46f9-8654-c95c627cfb1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6FE1">
        <w:rPr>
          <w:sz w:val="32"/>
        </w:rPr>
        <w:t xml:space="preserve"> </w:t>
      </w:r>
    </w:p>
    <w:sectPr w:rsidR="00C07143" w:rsidSect="00B347E4">
      <w:pgSz w:w="11906" w:h="16838"/>
      <w:pgMar w:top="851" w:right="170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06FE1"/>
    <w:rsid w:val="0037614C"/>
    <w:rsid w:val="00387859"/>
    <w:rsid w:val="00681E1C"/>
    <w:rsid w:val="007B50AE"/>
    <w:rsid w:val="00850E58"/>
    <w:rsid w:val="008D6F22"/>
    <w:rsid w:val="00B00A3A"/>
    <w:rsid w:val="00B06FE1"/>
    <w:rsid w:val="00B347E4"/>
    <w:rsid w:val="00C600B5"/>
    <w:rsid w:val="00D8462B"/>
    <w:rsid w:val="00E74DBA"/>
    <w:rsid w:val="00F7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F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2022-03-08T13:35:00Z</dcterms:created>
  <dcterms:modified xsi:type="dcterms:W3CDTF">2022-03-08T14:38:00Z</dcterms:modified>
</cp:coreProperties>
</file>