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A73" w:rsidRPr="00744B35" w:rsidRDefault="00203A73" w:rsidP="00406958">
      <w:pPr>
        <w:jc w:val="center"/>
        <w:rPr>
          <w:b/>
          <w:i/>
          <w:color w:val="002060"/>
          <w:sz w:val="8"/>
        </w:rPr>
      </w:pPr>
    </w:p>
    <w:p w:rsidR="00406958" w:rsidRPr="00406958" w:rsidRDefault="00563065" w:rsidP="00406958">
      <w:pPr>
        <w:jc w:val="center"/>
        <w:rPr>
          <w:b/>
          <w:i/>
          <w:color w:val="002060"/>
          <w:sz w:val="28"/>
        </w:rPr>
      </w:pPr>
      <w:r w:rsidRPr="00406958">
        <w:rPr>
          <w:b/>
          <w:i/>
          <w:color w:val="002060"/>
          <w:sz w:val="28"/>
        </w:rPr>
        <w:t xml:space="preserve">Конспект ООД </w:t>
      </w:r>
      <w:r w:rsidR="00406958" w:rsidRPr="00406958">
        <w:rPr>
          <w:b/>
          <w:i/>
          <w:color w:val="002060"/>
          <w:sz w:val="28"/>
        </w:rPr>
        <w:t>на конкурс «Воспитатель года»</w:t>
      </w:r>
    </w:p>
    <w:p w:rsidR="00563065" w:rsidRPr="00406958" w:rsidRDefault="00406958" w:rsidP="00406958">
      <w:pPr>
        <w:pStyle w:val="a5"/>
        <w:rPr>
          <w:sz w:val="28"/>
        </w:rPr>
      </w:pPr>
      <w:r w:rsidRPr="00406958">
        <w:rPr>
          <w:b/>
          <w:sz w:val="28"/>
          <w:u w:val="single"/>
        </w:rPr>
        <w:t>Тема:</w:t>
      </w:r>
      <w:r w:rsidRPr="00406958">
        <w:rPr>
          <w:sz w:val="28"/>
        </w:rPr>
        <w:t xml:space="preserve"> </w:t>
      </w:r>
      <w:r w:rsidR="00563065" w:rsidRPr="00406958">
        <w:rPr>
          <w:sz w:val="28"/>
        </w:rPr>
        <w:t>«Занятие – экспериментирование с нетрадиционными методами рисования «</w:t>
      </w:r>
      <w:r w:rsidR="00072394" w:rsidRPr="00406958">
        <w:rPr>
          <w:sz w:val="28"/>
        </w:rPr>
        <w:t>Мы рисуем море</w:t>
      </w:r>
      <w:r w:rsidR="00563065" w:rsidRPr="00406958">
        <w:rPr>
          <w:sz w:val="28"/>
        </w:rPr>
        <w:t xml:space="preserve">» </w:t>
      </w:r>
    </w:p>
    <w:p w:rsidR="00406958" w:rsidRPr="00406958" w:rsidRDefault="00406958" w:rsidP="00406958">
      <w:pPr>
        <w:pStyle w:val="a5"/>
        <w:rPr>
          <w:b/>
          <w:sz w:val="16"/>
          <w:u w:val="single"/>
        </w:rPr>
      </w:pPr>
    </w:p>
    <w:p w:rsidR="00C07143" w:rsidRPr="00406958" w:rsidRDefault="00563065" w:rsidP="00406958">
      <w:pPr>
        <w:pStyle w:val="a5"/>
        <w:rPr>
          <w:sz w:val="28"/>
        </w:rPr>
      </w:pPr>
      <w:r w:rsidRPr="00406958">
        <w:rPr>
          <w:b/>
          <w:sz w:val="28"/>
          <w:u w:val="single"/>
        </w:rPr>
        <w:t>Образовательные области</w:t>
      </w:r>
      <w:r w:rsidRPr="00406958">
        <w:rPr>
          <w:sz w:val="28"/>
        </w:rPr>
        <w:t xml:space="preserve">: художественно </w:t>
      </w:r>
      <w:r w:rsidR="00406958" w:rsidRPr="00406958">
        <w:rPr>
          <w:sz w:val="28"/>
        </w:rPr>
        <w:t>– э</w:t>
      </w:r>
      <w:r w:rsidRPr="00406958">
        <w:rPr>
          <w:sz w:val="28"/>
        </w:rPr>
        <w:t>стетическая, социально-коммуникативная, познавательная.</w:t>
      </w:r>
    </w:p>
    <w:p w:rsidR="00406958" w:rsidRPr="00406958" w:rsidRDefault="00406958" w:rsidP="00406958">
      <w:pPr>
        <w:pStyle w:val="a5"/>
        <w:rPr>
          <w:b/>
          <w:sz w:val="16"/>
          <w:u w:val="single"/>
        </w:rPr>
      </w:pPr>
    </w:p>
    <w:p w:rsidR="00203A73" w:rsidRDefault="00563065" w:rsidP="00406958">
      <w:pPr>
        <w:pStyle w:val="a5"/>
        <w:rPr>
          <w:sz w:val="28"/>
        </w:rPr>
      </w:pPr>
      <w:r w:rsidRPr="00406958">
        <w:rPr>
          <w:b/>
          <w:sz w:val="28"/>
          <w:u w:val="single"/>
        </w:rPr>
        <w:t>Задачи:</w:t>
      </w:r>
      <w:r w:rsidRPr="00406958">
        <w:rPr>
          <w:sz w:val="28"/>
        </w:rPr>
        <w:t xml:space="preserve"> </w:t>
      </w:r>
    </w:p>
    <w:p w:rsidR="00563065" w:rsidRPr="00406958" w:rsidRDefault="00563065" w:rsidP="00406958">
      <w:pPr>
        <w:pStyle w:val="a5"/>
        <w:rPr>
          <w:sz w:val="28"/>
        </w:rPr>
      </w:pPr>
      <w:r w:rsidRPr="00406958">
        <w:rPr>
          <w:sz w:val="28"/>
        </w:rPr>
        <w:t xml:space="preserve">Образовательные: </w:t>
      </w:r>
    </w:p>
    <w:p w:rsidR="00A276E7" w:rsidRPr="00406958" w:rsidRDefault="00203A73" w:rsidP="00406958">
      <w:pPr>
        <w:pStyle w:val="a5"/>
        <w:rPr>
          <w:sz w:val="28"/>
        </w:rPr>
      </w:pPr>
      <w:r>
        <w:rPr>
          <w:sz w:val="28"/>
        </w:rPr>
        <w:t xml:space="preserve">              </w:t>
      </w:r>
      <w:r w:rsidR="00406958">
        <w:rPr>
          <w:sz w:val="28"/>
        </w:rPr>
        <w:t>- у</w:t>
      </w:r>
      <w:r w:rsidR="00563065" w:rsidRPr="00406958">
        <w:rPr>
          <w:sz w:val="28"/>
        </w:rPr>
        <w:t>чить детей рисовать нетрадиционным способом</w:t>
      </w:r>
      <w:r w:rsidR="00072394" w:rsidRPr="00406958">
        <w:rPr>
          <w:sz w:val="28"/>
        </w:rPr>
        <w:t xml:space="preserve"> (рисование по мокрой бумаге, рисование свечой и </w:t>
      </w:r>
      <w:proofErr w:type="spellStart"/>
      <w:r w:rsidR="00072394" w:rsidRPr="00406958">
        <w:rPr>
          <w:sz w:val="28"/>
        </w:rPr>
        <w:t>тд</w:t>
      </w:r>
      <w:proofErr w:type="spellEnd"/>
      <w:r w:rsidR="00072394" w:rsidRPr="00406958">
        <w:rPr>
          <w:sz w:val="28"/>
        </w:rPr>
        <w:t>)</w:t>
      </w:r>
      <w:proofErr w:type="gramStart"/>
      <w:r w:rsidR="00072394" w:rsidRPr="00406958">
        <w:rPr>
          <w:sz w:val="28"/>
        </w:rPr>
        <w:t xml:space="preserve"> </w:t>
      </w:r>
      <w:r w:rsidR="00563065" w:rsidRPr="00406958">
        <w:rPr>
          <w:sz w:val="28"/>
        </w:rPr>
        <w:t>,</w:t>
      </w:r>
      <w:proofErr w:type="gramEnd"/>
      <w:r w:rsidR="00563065" w:rsidRPr="00406958">
        <w:rPr>
          <w:sz w:val="28"/>
        </w:rPr>
        <w:t xml:space="preserve"> используя знакомые бытовые предметы в качестве </w:t>
      </w:r>
      <w:r w:rsidR="00A276E7" w:rsidRPr="00406958">
        <w:rPr>
          <w:sz w:val="28"/>
        </w:rPr>
        <w:t>оригинальных художественных материалов;</w:t>
      </w:r>
    </w:p>
    <w:p w:rsidR="00563065" w:rsidRPr="00406958" w:rsidRDefault="00203A73" w:rsidP="00406958">
      <w:pPr>
        <w:pStyle w:val="a5"/>
        <w:rPr>
          <w:sz w:val="28"/>
        </w:rPr>
      </w:pPr>
      <w:r>
        <w:rPr>
          <w:sz w:val="28"/>
        </w:rPr>
        <w:t xml:space="preserve">              </w:t>
      </w:r>
      <w:r w:rsidR="00406958">
        <w:rPr>
          <w:sz w:val="28"/>
        </w:rPr>
        <w:t>- у</w:t>
      </w:r>
      <w:r w:rsidR="00A276E7" w:rsidRPr="00406958">
        <w:rPr>
          <w:sz w:val="28"/>
        </w:rPr>
        <w:t xml:space="preserve">чить детей договариваться и планировать коллективную работу. </w:t>
      </w:r>
      <w:r w:rsidR="00563065" w:rsidRPr="00406958">
        <w:rPr>
          <w:sz w:val="28"/>
        </w:rPr>
        <w:t xml:space="preserve"> </w:t>
      </w:r>
    </w:p>
    <w:p w:rsidR="00203A73" w:rsidRDefault="00A276E7" w:rsidP="00406958">
      <w:pPr>
        <w:pStyle w:val="a5"/>
        <w:rPr>
          <w:sz w:val="28"/>
        </w:rPr>
      </w:pPr>
      <w:r w:rsidRPr="00406958">
        <w:rPr>
          <w:sz w:val="28"/>
        </w:rPr>
        <w:t xml:space="preserve">Развивающие: </w:t>
      </w:r>
    </w:p>
    <w:p w:rsidR="00A276E7" w:rsidRPr="00406958" w:rsidRDefault="00203A73" w:rsidP="00406958">
      <w:pPr>
        <w:pStyle w:val="a5"/>
        <w:rPr>
          <w:sz w:val="28"/>
        </w:rPr>
      </w:pPr>
      <w:r>
        <w:rPr>
          <w:sz w:val="28"/>
        </w:rPr>
        <w:t xml:space="preserve">            - </w:t>
      </w:r>
      <w:r w:rsidR="00A276E7" w:rsidRPr="00406958">
        <w:rPr>
          <w:sz w:val="28"/>
        </w:rPr>
        <w:t>развивать воображение, чувство ритма, композиции.</w:t>
      </w:r>
    </w:p>
    <w:p w:rsidR="00203A73" w:rsidRDefault="00A276E7" w:rsidP="00406958">
      <w:pPr>
        <w:pStyle w:val="a5"/>
        <w:rPr>
          <w:sz w:val="28"/>
        </w:rPr>
      </w:pPr>
      <w:r w:rsidRPr="00406958">
        <w:rPr>
          <w:sz w:val="28"/>
        </w:rPr>
        <w:t>Воспитательны</w:t>
      </w:r>
      <w:r w:rsidR="00203A73" w:rsidRPr="00406958">
        <w:rPr>
          <w:sz w:val="28"/>
        </w:rPr>
        <w:t>е</w:t>
      </w:r>
      <w:r w:rsidR="00203A73">
        <w:rPr>
          <w:sz w:val="28"/>
        </w:rPr>
        <w:t>:</w:t>
      </w:r>
      <w:r w:rsidR="00203A73" w:rsidRPr="00406958">
        <w:rPr>
          <w:sz w:val="28"/>
        </w:rPr>
        <w:t xml:space="preserve"> </w:t>
      </w:r>
    </w:p>
    <w:p w:rsidR="00A276E7" w:rsidRPr="00406958" w:rsidRDefault="00203A73" w:rsidP="00406958">
      <w:pPr>
        <w:pStyle w:val="a5"/>
        <w:rPr>
          <w:sz w:val="28"/>
        </w:rPr>
      </w:pPr>
      <w:r>
        <w:rPr>
          <w:sz w:val="28"/>
        </w:rPr>
        <w:t xml:space="preserve">            </w:t>
      </w:r>
      <w:r w:rsidRPr="00406958">
        <w:rPr>
          <w:sz w:val="28"/>
        </w:rPr>
        <w:t>-</w:t>
      </w:r>
      <w:r w:rsidR="00A276E7" w:rsidRPr="00406958">
        <w:rPr>
          <w:sz w:val="28"/>
        </w:rPr>
        <w:t xml:space="preserve"> создать условия для экспериментирования разными материалами и инструментами.</w:t>
      </w:r>
    </w:p>
    <w:p w:rsidR="00A13D2D" w:rsidRPr="00406958" w:rsidRDefault="00203A73" w:rsidP="00406958">
      <w:pPr>
        <w:pStyle w:val="a5"/>
        <w:rPr>
          <w:sz w:val="28"/>
        </w:rPr>
      </w:pPr>
      <w:r>
        <w:rPr>
          <w:sz w:val="28"/>
        </w:rPr>
        <w:t xml:space="preserve">            </w:t>
      </w:r>
      <w:r w:rsidR="00A276E7" w:rsidRPr="00406958">
        <w:rPr>
          <w:sz w:val="28"/>
        </w:rPr>
        <w:t xml:space="preserve">- создать условия </w:t>
      </w:r>
      <w:r w:rsidR="00A13D2D" w:rsidRPr="00406958">
        <w:rPr>
          <w:sz w:val="28"/>
        </w:rPr>
        <w:t>для творческого применения освоенных умений, создать положительный эмоциональный настрой в группе, снять эмоциональное напряжение.</w:t>
      </w:r>
    </w:p>
    <w:p w:rsidR="00A13D2D" w:rsidRPr="00406958" w:rsidRDefault="00A13D2D" w:rsidP="00406958">
      <w:pPr>
        <w:pStyle w:val="a5"/>
        <w:rPr>
          <w:sz w:val="28"/>
        </w:rPr>
      </w:pPr>
      <w:r w:rsidRPr="00406958">
        <w:rPr>
          <w:sz w:val="28"/>
        </w:rPr>
        <w:t>Ход занятия.</w:t>
      </w:r>
    </w:p>
    <w:p w:rsidR="00A13D2D" w:rsidRPr="00406958" w:rsidRDefault="00A13D2D" w:rsidP="00203A73">
      <w:pPr>
        <w:pStyle w:val="a5"/>
        <w:numPr>
          <w:ilvl w:val="0"/>
          <w:numId w:val="2"/>
        </w:numPr>
        <w:rPr>
          <w:sz w:val="28"/>
        </w:rPr>
      </w:pPr>
      <w:proofErr w:type="spellStart"/>
      <w:r w:rsidRPr="00406958">
        <w:rPr>
          <w:sz w:val="28"/>
        </w:rPr>
        <w:t>Психогимнастика</w:t>
      </w:r>
      <w:proofErr w:type="spellEnd"/>
      <w:r w:rsidRPr="00406958">
        <w:rPr>
          <w:sz w:val="28"/>
        </w:rPr>
        <w:t xml:space="preserve"> «Лучики»</w:t>
      </w:r>
    </w:p>
    <w:p w:rsidR="00203A73" w:rsidRDefault="00072394" w:rsidP="00203A73">
      <w:pPr>
        <w:pStyle w:val="a5"/>
        <w:numPr>
          <w:ilvl w:val="0"/>
          <w:numId w:val="2"/>
        </w:numPr>
        <w:rPr>
          <w:sz w:val="28"/>
        </w:rPr>
      </w:pPr>
      <w:r w:rsidRPr="00406958">
        <w:rPr>
          <w:sz w:val="28"/>
        </w:rPr>
        <w:t>Загадки о весне.</w:t>
      </w:r>
    </w:p>
    <w:p w:rsidR="00203A73" w:rsidRDefault="00072394" w:rsidP="00406958">
      <w:pPr>
        <w:pStyle w:val="a5"/>
        <w:numPr>
          <w:ilvl w:val="0"/>
          <w:numId w:val="2"/>
        </w:numPr>
        <w:rPr>
          <w:sz w:val="28"/>
        </w:rPr>
      </w:pPr>
      <w:r w:rsidRPr="00406958">
        <w:rPr>
          <w:sz w:val="28"/>
        </w:rPr>
        <w:t>Рассказ воспитателя «Радуга»</w:t>
      </w:r>
    </w:p>
    <w:p w:rsidR="004D244F" w:rsidRPr="00203A73" w:rsidRDefault="00072394" w:rsidP="00406958">
      <w:pPr>
        <w:pStyle w:val="a5"/>
        <w:numPr>
          <w:ilvl w:val="0"/>
          <w:numId w:val="2"/>
        </w:numPr>
        <w:rPr>
          <w:sz w:val="28"/>
        </w:rPr>
      </w:pPr>
      <w:r w:rsidRPr="00203A73">
        <w:rPr>
          <w:sz w:val="28"/>
        </w:rPr>
        <w:t xml:space="preserve">Воспитатель: </w:t>
      </w:r>
      <w:r w:rsidR="004D244F" w:rsidRPr="00203A73">
        <w:rPr>
          <w:sz w:val="28"/>
        </w:rPr>
        <w:t xml:space="preserve"> Ребята, а вы хотите провести такой опыт?</w:t>
      </w:r>
    </w:p>
    <w:p w:rsidR="00203A73" w:rsidRDefault="00072394" w:rsidP="00203A73">
      <w:pPr>
        <w:pStyle w:val="a5"/>
        <w:rPr>
          <w:sz w:val="28"/>
        </w:rPr>
      </w:pPr>
      <w:r w:rsidRPr="00406958">
        <w:rPr>
          <w:sz w:val="28"/>
        </w:rPr>
        <w:t>(</w:t>
      </w:r>
      <w:r w:rsidR="004D244F" w:rsidRPr="00406958">
        <w:rPr>
          <w:sz w:val="28"/>
        </w:rPr>
        <w:t xml:space="preserve"> Опыт проводится при помощи настольной лампы, солнечного луча.</w:t>
      </w:r>
      <w:r w:rsidRPr="00406958">
        <w:rPr>
          <w:sz w:val="28"/>
        </w:rPr>
        <w:t>)</w:t>
      </w:r>
    </w:p>
    <w:p w:rsidR="00203A73" w:rsidRDefault="00203A73" w:rsidP="00203A73">
      <w:pPr>
        <w:pStyle w:val="a5"/>
        <w:rPr>
          <w:sz w:val="28"/>
        </w:rPr>
      </w:pPr>
      <w:r>
        <w:rPr>
          <w:sz w:val="28"/>
        </w:rPr>
        <w:t xml:space="preserve">      5. </w:t>
      </w:r>
      <w:proofErr w:type="spellStart"/>
      <w:r w:rsidR="00406958" w:rsidRPr="00406958">
        <w:rPr>
          <w:sz w:val="28"/>
        </w:rPr>
        <w:t>Физминутка</w:t>
      </w:r>
      <w:proofErr w:type="spellEnd"/>
      <w:r w:rsidR="00406958" w:rsidRPr="00406958">
        <w:rPr>
          <w:sz w:val="28"/>
        </w:rPr>
        <w:t>.</w:t>
      </w:r>
    </w:p>
    <w:p w:rsidR="00406958" w:rsidRPr="00406958" w:rsidRDefault="00203A73" w:rsidP="00203A73">
      <w:pPr>
        <w:pStyle w:val="a5"/>
        <w:rPr>
          <w:sz w:val="28"/>
        </w:rPr>
      </w:pPr>
      <w:r>
        <w:rPr>
          <w:sz w:val="28"/>
        </w:rPr>
        <w:t xml:space="preserve">      6. </w:t>
      </w:r>
      <w:r w:rsidR="00406958" w:rsidRPr="00406958">
        <w:rPr>
          <w:sz w:val="28"/>
        </w:rPr>
        <w:t xml:space="preserve">Воспитатель: </w:t>
      </w:r>
      <w:r w:rsidR="004D244F" w:rsidRPr="00406958">
        <w:rPr>
          <w:sz w:val="28"/>
        </w:rPr>
        <w:t xml:space="preserve">Как вы думаете, </w:t>
      </w:r>
      <w:r w:rsidR="00406958" w:rsidRPr="00406958">
        <w:rPr>
          <w:sz w:val="28"/>
        </w:rPr>
        <w:t>можно ли нарисовать</w:t>
      </w:r>
      <w:r>
        <w:rPr>
          <w:sz w:val="28"/>
        </w:rPr>
        <w:t xml:space="preserve"> море без карандаша и </w:t>
      </w:r>
      <w:r w:rsidR="004D244F" w:rsidRPr="00406958">
        <w:rPr>
          <w:sz w:val="28"/>
        </w:rPr>
        <w:t>кисточки?</w:t>
      </w:r>
      <w:r w:rsidR="00406958" w:rsidRPr="00406958">
        <w:rPr>
          <w:sz w:val="28"/>
        </w:rPr>
        <w:t xml:space="preserve"> </w:t>
      </w:r>
      <w:r w:rsidR="004D244F" w:rsidRPr="00406958">
        <w:rPr>
          <w:sz w:val="28"/>
        </w:rPr>
        <w:t xml:space="preserve">Давайте поэкспериментируем, и нарисуем с помощью этих предметов волны и море. </w:t>
      </w:r>
      <w:r w:rsidR="00406958" w:rsidRPr="00406958">
        <w:rPr>
          <w:sz w:val="28"/>
        </w:rPr>
        <w:t xml:space="preserve"> Дети</w:t>
      </w:r>
      <w:r w:rsidR="004D244F" w:rsidRPr="00406958">
        <w:rPr>
          <w:sz w:val="28"/>
        </w:rPr>
        <w:t xml:space="preserve"> приступают к работе.</w:t>
      </w:r>
    </w:p>
    <w:p w:rsidR="004D244F" w:rsidRPr="00406958" w:rsidRDefault="00203A73" w:rsidP="00406958">
      <w:pPr>
        <w:pStyle w:val="a5"/>
        <w:rPr>
          <w:sz w:val="28"/>
        </w:rPr>
      </w:pPr>
      <w:r>
        <w:rPr>
          <w:sz w:val="28"/>
        </w:rPr>
        <w:t xml:space="preserve">      7. </w:t>
      </w:r>
      <w:r w:rsidR="004D244F" w:rsidRPr="00406958">
        <w:rPr>
          <w:sz w:val="28"/>
        </w:rPr>
        <w:t>Во время работы воспитатель читает стихотворение.</w:t>
      </w:r>
    </w:p>
    <w:p w:rsidR="004D244F" w:rsidRPr="00406958" w:rsidRDefault="004D244F" w:rsidP="00406958">
      <w:pPr>
        <w:pStyle w:val="a5"/>
        <w:rPr>
          <w:sz w:val="28"/>
        </w:rPr>
      </w:pPr>
      <w:r w:rsidRPr="00406958">
        <w:rPr>
          <w:sz w:val="28"/>
        </w:rPr>
        <w:t>Я рисую море,</w:t>
      </w:r>
    </w:p>
    <w:p w:rsidR="004D244F" w:rsidRPr="00406958" w:rsidRDefault="004D244F" w:rsidP="00406958">
      <w:pPr>
        <w:pStyle w:val="a5"/>
        <w:rPr>
          <w:sz w:val="28"/>
        </w:rPr>
      </w:pPr>
      <w:proofErr w:type="spellStart"/>
      <w:r w:rsidRPr="00406958">
        <w:rPr>
          <w:sz w:val="28"/>
        </w:rPr>
        <w:t>Голубые</w:t>
      </w:r>
      <w:proofErr w:type="spellEnd"/>
      <w:r w:rsidRPr="00406958">
        <w:rPr>
          <w:sz w:val="28"/>
        </w:rPr>
        <w:t xml:space="preserve"> дали.</w:t>
      </w:r>
    </w:p>
    <w:p w:rsidR="004D244F" w:rsidRPr="00406958" w:rsidRDefault="004D244F" w:rsidP="00406958">
      <w:pPr>
        <w:pStyle w:val="a5"/>
        <w:rPr>
          <w:sz w:val="28"/>
        </w:rPr>
      </w:pPr>
      <w:r w:rsidRPr="00406958">
        <w:rPr>
          <w:sz w:val="28"/>
        </w:rPr>
        <w:t>Вы такого моря</w:t>
      </w:r>
    </w:p>
    <w:p w:rsidR="004D244F" w:rsidRPr="00406958" w:rsidRDefault="004D244F" w:rsidP="00406958">
      <w:pPr>
        <w:pStyle w:val="a5"/>
        <w:rPr>
          <w:sz w:val="28"/>
        </w:rPr>
      </w:pPr>
      <w:r w:rsidRPr="00406958">
        <w:rPr>
          <w:sz w:val="28"/>
        </w:rPr>
        <w:t>Просто не видали!</w:t>
      </w:r>
    </w:p>
    <w:p w:rsidR="004D244F" w:rsidRPr="00406958" w:rsidRDefault="004D244F" w:rsidP="00406958">
      <w:pPr>
        <w:pStyle w:val="a5"/>
        <w:rPr>
          <w:sz w:val="28"/>
        </w:rPr>
      </w:pPr>
      <w:r w:rsidRPr="00406958">
        <w:rPr>
          <w:sz w:val="28"/>
        </w:rPr>
        <w:t xml:space="preserve">У меня </w:t>
      </w:r>
      <w:proofErr w:type="gramStart"/>
      <w:r w:rsidRPr="00406958">
        <w:rPr>
          <w:sz w:val="28"/>
        </w:rPr>
        <w:t>такая</w:t>
      </w:r>
      <w:proofErr w:type="gramEnd"/>
    </w:p>
    <w:p w:rsidR="004D244F" w:rsidRPr="00406958" w:rsidRDefault="004D244F" w:rsidP="00406958">
      <w:pPr>
        <w:pStyle w:val="a5"/>
        <w:rPr>
          <w:sz w:val="28"/>
        </w:rPr>
      </w:pPr>
      <w:r w:rsidRPr="00406958">
        <w:rPr>
          <w:sz w:val="28"/>
        </w:rPr>
        <w:t xml:space="preserve">Краска </w:t>
      </w:r>
      <w:proofErr w:type="spellStart"/>
      <w:r w:rsidRPr="00406958">
        <w:rPr>
          <w:sz w:val="28"/>
        </w:rPr>
        <w:t>голубая</w:t>
      </w:r>
      <w:proofErr w:type="spellEnd"/>
      <w:r w:rsidRPr="00406958">
        <w:rPr>
          <w:sz w:val="28"/>
        </w:rPr>
        <w:t>,</w:t>
      </w:r>
    </w:p>
    <w:p w:rsidR="004D244F" w:rsidRPr="00406958" w:rsidRDefault="004D244F" w:rsidP="00406958">
      <w:pPr>
        <w:pStyle w:val="a5"/>
        <w:rPr>
          <w:sz w:val="28"/>
        </w:rPr>
      </w:pPr>
      <w:r w:rsidRPr="00406958">
        <w:rPr>
          <w:sz w:val="28"/>
        </w:rPr>
        <w:t>Что волна любая</w:t>
      </w:r>
    </w:p>
    <w:p w:rsidR="004D244F" w:rsidRPr="00406958" w:rsidRDefault="004D244F" w:rsidP="00406958">
      <w:pPr>
        <w:pStyle w:val="a5"/>
        <w:rPr>
          <w:sz w:val="28"/>
        </w:rPr>
      </w:pPr>
      <w:r w:rsidRPr="00406958">
        <w:rPr>
          <w:sz w:val="28"/>
        </w:rPr>
        <w:t>Просто, как живая.</w:t>
      </w:r>
      <w:proofErr w:type="gramStart"/>
      <w:r w:rsidRPr="00406958">
        <w:rPr>
          <w:sz w:val="28"/>
        </w:rPr>
        <w:t xml:space="preserve"> .</w:t>
      </w:r>
      <w:proofErr w:type="gramEnd"/>
      <w:r w:rsidRPr="00406958">
        <w:rPr>
          <w:sz w:val="28"/>
        </w:rPr>
        <w:t xml:space="preserve"> .</w:t>
      </w:r>
    </w:p>
    <w:p w:rsidR="004D244F" w:rsidRPr="00406958" w:rsidRDefault="00203A73" w:rsidP="00406958">
      <w:pPr>
        <w:pStyle w:val="a5"/>
        <w:rPr>
          <w:sz w:val="28"/>
        </w:rPr>
      </w:pPr>
      <w:r>
        <w:rPr>
          <w:sz w:val="28"/>
        </w:rPr>
        <w:t>8.</w:t>
      </w:r>
      <w:r w:rsidR="00406958" w:rsidRPr="00406958">
        <w:rPr>
          <w:sz w:val="28"/>
        </w:rPr>
        <w:t xml:space="preserve">Отгадывание загадок по </w:t>
      </w:r>
      <w:proofErr w:type="spellStart"/>
      <w:r w:rsidR="00406958" w:rsidRPr="00406958">
        <w:rPr>
          <w:sz w:val="28"/>
        </w:rPr>
        <w:t>мнемотаблицам</w:t>
      </w:r>
      <w:proofErr w:type="spellEnd"/>
      <w:r w:rsidR="00406958" w:rsidRPr="00406958">
        <w:rPr>
          <w:sz w:val="28"/>
        </w:rPr>
        <w:t>.</w:t>
      </w:r>
    </w:p>
    <w:p w:rsidR="00406958" w:rsidRPr="00406958" w:rsidRDefault="00203A73" w:rsidP="00406958">
      <w:pPr>
        <w:pStyle w:val="a5"/>
        <w:rPr>
          <w:sz w:val="28"/>
        </w:rPr>
      </w:pPr>
      <w:r>
        <w:rPr>
          <w:sz w:val="28"/>
        </w:rPr>
        <w:t xml:space="preserve">9. </w:t>
      </w:r>
      <w:r w:rsidR="00406958" w:rsidRPr="00406958">
        <w:rPr>
          <w:sz w:val="28"/>
        </w:rPr>
        <w:t>Анализ занятия.</w:t>
      </w:r>
    </w:p>
    <w:p w:rsidR="004D244F" w:rsidRPr="00406958" w:rsidRDefault="00406958" w:rsidP="00406958">
      <w:pPr>
        <w:pStyle w:val="a5"/>
        <w:rPr>
          <w:sz w:val="28"/>
        </w:rPr>
      </w:pPr>
      <w:r w:rsidRPr="00406958">
        <w:rPr>
          <w:sz w:val="28"/>
        </w:rPr>
        <w:t xml:space="preserve"> </w:t>
      </w:r>
    </w:p>
    <w:p w:rsidR="004D244F" w:rsidRPr="00406958" w:rsidRDefault="00406958" w:rsidP="00406958">
      <w:pPr>
        <w:pStyle w:val="a5"/>
        <w:rPr>
          <w:sz w:val="28"/>
        </w:rPr>
      </w:pPr>
      <w:r w:rsidRPr="00406958">
        <w:rPr>
          <w:sz w:val="28"/>
        </w:rPr>
        <w:t xml:space="preserve"> </w:t>
      </w:r>
    </w:p>
    <w:p w:rsidR="004D244F" w:rsidRPr="00406958" w:rsidRDefault="004D244F" w:rsidP="00406958">
      <w:pPr>
        <w:pStyle w:val="a5"/>
        <w:rPr>
          <w:sz w:val="28"/>
        </w:rPr>
      </w:pPr>
      <w:r w:rsidRPr="00406958">
        <w:rPr>
          <w:sz w:val="28"/>
        </w:rPr>
        <w:t xml:space="preserve"> </w:t>
      </w:r>
    </w:p>
    <w:p w:rsidR="004D244F" w:rsidRPr="00406958" w:rsidRDefault="00406958" w:rsidP="00406958">
      <w:pPr>
        <w:pStyle w:val="a5"/>
        <w:rPr>
          <w:sz w:val="28"/>
        </w:rPr>
      </w:pPr>
      <w:r w:rsidRPr="00406958">
        <w:rPr>
          <w:sz w:val="28"/>
        </w:rPr>
        <w:lastRenderedPageBreak/>
        <w:t xml:space="preserve"> </w:t>
      </w:r>
      <w:r w:rsidR="004D244F" w:rsidRPr="00406958">
        <w:rPr>
          <w:sz w:val="28"/>
        </w:rPr>
        <w:t xml:space="preserve"> </w:t>
      </w:r>
      <w:r w:rsidRPr="00406958">
        <w:rPr>
          <w:sz w:val="28"/>
        </w:rPr>
        <w:t xml:space="preserve"> </w:t>
      </w:r>
      <w:r w:rsidR="004D244F" w:rsidRPr="00406958">
        <w:rPr>
          <w:sz w:val="28"/>
        </w:rPr>
        <w:t xml:space="preserve"> </w:t>
      </w:r>
    </w:p>
    <w:sectPr w:rsidR="004D244F" w:rsidRPr="00406958" w:rsidSect="00203A73">
      <w:pgSz w:w="11906" w:h="16838"/>
      <w:pgMar w:top="709" w:right="850" w:bottom="426" w:left="1276" w:header="708" w:footer="708" w:gutter="0"/>
      <w:pgBorders w:offsetFrom="page">
        <w:top w:val="twistedLines1" w:sz="18" w:space="24" w:color="FF0000"/>
        <w:left w:val="twistedLines1" w:sz="18" w:space="24" w:color="FF0000"/>
        <w:bottom w:val="twistedLines1" w:sz="18" w:space="24" w:color="FF0000"/>
        <w:right w:val="twistedLines1" w:sz="18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D66AE"/>
    <w:multiLevelType w:val="hybridMultilevel"/>
    <w:tmpl w:val="DCFA2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BC7B00"/>
    <w:multiLevelType w:val="hybridMultilevel"/>
    <w:tmpl w:val="3A460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563065"/>
    <w:rsid w:val="00072394"/>
    <w:rsid w:val="00203A73"/>
    <w:rsid w:val="0037614C"/>
    <w:rsid w:val="00387859"/>
    <w:rsid w:val="00406958"/>
    <w:rsid w:val="004D244F"/>
    <w:rsid w:val="00563065"/>
    <w:rsid w:val="00744B35"/>
    <w:rsid w:val="007B50AE"/>
    <w:rsid w:val="007C4E1D"/>
    <w:rsid w:val="008D6F22"/>
    <w:rsid w:val="00A13D2D"/>
    <w:rsid w:val="00A276E7"/>
    <w:rsid w:val="00B00A3A"/>
    <w:rsid w:val="00E74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D2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D244F"/>
    <w:rPr>
      <w:color w:val="0000FF" w:themeColor="hyperlink"/>
      <w:u w:val="single"/>
    </w:rPr>
  </w:style>
  <w:style w:type="paragraph" w:styleId="a5">
    <w:name w:val="No Spacing"/>
    <w:uiPriority w:val="1"/>
    <w:qFormat/>
    <w:rsid w:val="0040695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8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39002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1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87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0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39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8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50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1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74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29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05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0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0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60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8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54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13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26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52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0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42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8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05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40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29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47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7156218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0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6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79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38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07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1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97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83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22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29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04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21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38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05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42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90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35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53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37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99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97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78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48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63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20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5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63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44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1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1812240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9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91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16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08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94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8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68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63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86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07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30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7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8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52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46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01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70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6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86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76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87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39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95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8007509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139220">
              <w:marLeft w:val="-28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0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7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85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05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63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97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44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06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5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92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58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9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8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48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26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70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70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0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8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2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74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67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88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07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1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49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57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56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9955388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97435">
              <w:marLeft w:val="-28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8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90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75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45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65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52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92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86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87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6947F-913F-4DC7-9BF0-2568B1309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2022-03-09T07:40:00Z</dcterms:created>
  <dcterms:modified xsi:type="dcterms:W3CDTF">2022-03-09T09:10:00Z</dcterms:modified>
</cp:coreProperties>
</file>