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1434" w14:textId="6F37FCF2" w:rsidR="00C35373" w:rsidRPr="00C35373" w:rsidRDefault="00C35373" w:rsidP="006C0B77">
      <w:pPr>
        <w:spacing w:after="0"/>
        <w:ind w:firstLine="709"/>
        <w:jc w:val="both"/>
        <w:rPr>
          <w:color w:val="FF0000"/>
          <w:sz w:val="32"/>
          <w:szCs w:val="32"/>
        </w:rPr>
      </w:pPr>
      <w:bookmarkStart w:id="0" w:name="_GoBack"/>
      <w:bookmarkEnd w:id="0"/>
      <w:r w:rsidRPr="00C35373">
        <w:rPr>
          <w:color w:val="FF0000"/>
          <w:sz w:val="32"/>
          <w:szCs w:val="32"/>
        </w:rPr>
        <w:t xml:space="preserve">                                      </w:t>
      </w:r>
      <w:r w:rsidRPr="00C35373">
        <w:rPr>
          <w:color w:val="FF0000"/>
          <w:sz w:val="32"/>
          <w:szCs w:val="32"/>
        </w:rPr>
        <w:t>Аннотация</w:t>
      </w:r>
    </w:p>
    <w:p w14:paraId="240A670E" w14:textId="77777777" w:rsidR="00C35373" w:rsidRPr="00C35373" w:rsidRDefault="00C35373" w:rsidP="006C0B77">
      <w:pPr>
        <w:spacing w:after="0"/>
        <w:ind w:firstLine="709"/>
        <w:jc w:val="both"/>
        <w:rPr>
          <w:color w:val="FF0000"/>
          <w:sz w:val="32"/>
          <w:szCs w:val="32"/>
        </w:rPr>
      </w:pPr>
      <w:r w:rsidRPr="00C35373">
        <w:rPr>
          <w:color w:val="FF0000"/>
          <w:sz w:val="32"/>
          <w:szCs w:val="32"/>
        </w:rPr>
        <w:t xml:space="preserve">                       </w:t>
      </w:r>
      <w:r w:rsidRPr="00C35373">
        <w:rPr>
          <w:color w:val="FF0000"/>
          <w:sz w:val="32"/>
          <w:szCs w:val="32"/>
        </w:rPr>
        <w:t xml:space="preserve"> к инновационной программе</w:t>
      </w:r>
    </w:p>
    <w:p w14:paraId="0F0E353C" w14:textId="77777777" w:rsidR="00C35373" w:rsidRPr="00C35373" w:rsidRDefault="00C35373" w:rsidP="006C0B77">
      <w:pPr>
        <w:spacing w:after="0"/>
        <w:ind w:firstLine="709"/>
        <w:jc w:val="both"/>
        <w:rPr>
          <w:color w:val="FF0000"/>
          <w:sz w:val="32"/>
          <w:szCs w:val="32"/>
        </w:rPr>
      </w:pPr>
      <w:r w:rsidRPr="00C35373">
        <w:rPr>
          <w:color w:val="FF0000"/>
          <w:sz w:val="32"/>
          <w:szCs w:val="32"/>
        </w:rPr>
        <w:t xml:space="preserve">                       </w:t>
      </w:r>
      <w:r w:rsidRPr="00C35373">
        <w:rPr>
          <w:color w:val="FF0000"/>
          <w:sz w:val="32"/>
          <w:szCs w:val="32"/>
        </w:rPr>
        <w:t xml:space="preserve"> дошкольного образования</w:t>
      </w:r>
    </w:p>
    <w:p w14:paraId="64BC7A22" w14:textId="77777777" w:rsidR="00C35373" w:rsidRPr="00C35373" w:rsidRDefault="00C35373" w:rsidP="006C0B77">
      <w:pPr>
        <w:spacing w:after="0"/>
        <w:ind w:firstLine="709"/>
        <w:jc w:val="both"/>
        <w:rPr>
          <w:color w:val="FF0000"/>
          <w:sz w:val="32"/>
          <w:szCs w:val="32"/>
        </w:rPr>
      </w:pPr>
      <w:r w:rsidRPr="00C35373">
        <w:rPr>
          <w:color w:val="FF0000"/>
          <w:sz w:val="32"/>
          <w:szCs w:val="32"/>
        </w:rPr>
        <w:t xml:space="preserve">                      </w:t>
      </w:r>
      <w:r w:rsidRPr="00C35373">
        <w:rPr>
          <w:color w:val="FF0000"/>
          <w:sz w:val="32"/>
          <w:szCs w:val="32"/>
        </w:rPr>
        <w:t xml:space="preserve"> «От рождения до школы»</w:t>
      </w:r>
    </w:p>
    <w:p w14:paraId="39E4B70A" w14:textId="753B813B" w:rsidR="00C35373" w:rsidRPr="00C35373" w:rsidRDefault="00C35373" w:rsidP="006C0B77">
      <w:pPr>
        <w:spacing w:after="0"/>
        <w:ind w:firstLine="709"/>
        <w:jc w:val="both"/>
        <w:rPr>
          <w:color w:val="FF0000"/>
          <w:sz w:val="32"/>
          <w:szCs w:val="32"/>
        </w:rPr>
      </w:pPr>
      <w:r w:rsidRPr="00C35373">
        <w:rPr>
          <w:color w:val="FF0000"/>
          <w:sz w:val="32"/>
          <w:szCs w:val="32"/>
        </w:rPr>
        <w:t xml:space="preserve">                     </w:t>
      </w:r>
      <w:r w:rsidRPr="00C35373">
        <w:rPr>
          <w:color w:val="FF0000"/>
          <w:sz w:val="32"/>
          <w:szCs w:val="32"/>
        </w:rPr>
        <w:t xml:space="preserve"> (издание шестое), 202</w:t>
      </w:r>
      <w:r>
        <w:rPr>
          <w:color w:val="FF0000"/>
          <w:sz w:val="32"/>
          <w:szCs w:val="32"/>
        </w:rPr>
        <w:t>1</w:t>
      </w:r>
      <w:r w:rsidRPr="00C35373">
        <w:rPr>
          <w:color w:val="FF0000"/>
          <w:sz w:val="32"/>
          <w:szCs w:val="32"/>
        </w:rPr>
        <w:t xml:space="preserve"> год </w:t>
      </w:r>
    </w:p>
    <w:p w14:paraId="6A553321" w14:textId="77777777" w:rsidR="00C35373" w:rsidRDefault="00C35373" w:rsidP="006C0B77">
      <w:pPr>
        <w:spacing w:after="0"/>
        <w:ind w:firstLine="709"/>
        <w:jc w:val="both"/>
      </w:pPr>
      <w:r>
        <w:t xml:space="preserve"> </w:t>
      </w:r>
      <w:r>
        <w:t xml:space="preserve">В программе «ОТ РОЖДЕНИЯ ДО ШКОЛЫ» представлены основные компоненты оптимальной организации образовательно-воспитательного процесса. В основе пятого, инновационного, переиздания лежит выпущенная в 2004 году, рекомендованная Министерством образования РФ программа «Воспитание и обучение в детском саду» под редакцией М. А. Васильевой, В. В. Гербовой, Т. С. Комаровой. </w:t>
      </w:r>
    </w:p>
    <w:p w14:paraId="061D7782" w14:textId="77777777" w:rsidR="00C35373" w:rsidRDefault="00C35373" w:rsidP="006C0B77">
      <w:pPr>
        <w:spacing w:after="0"/>
        <w:ind w:firstLine="709"/>
        <w:jc w:val="both"/>
      </w:pPr>
      <w:r>
        <w:t>В шестом издании Программы сохранены все достоинства первого издания и учтены новейшие достижения науки и практики отечественного и зарубежного дошкольного образования. Важно, что предлагаемые инновации не требуют резкой перестройки. Они могут вводиться постепенно, в том объеме, к которому готовы воспитатели и детский сад в целом. По времени введения инноваций также нет ограничений — можно начинать изменения с любой возрастной группы и даже не обязательно с начала учебного года. Инновационное издание не отрицает и не заменяет предыдущие варианты Программы, а дополняет и расширяет их.</w:t>
      </w:r>
    </w:p>
    <w:p w14:paraId="15BDB824" w14:textId="77777777" w:rsidR="00C35373" w:rsidRDefault="00C35373" w:rsidP="006C0B77">
      <w:pPr>
        <w:spacing w:after="0"/>
        <w:ind w:firstLine="709"/>
        <w:jc w:val="both"/>
      </w:pPr>
      <w:r>
        <w:t xml:space="preserve"> Программа «ОТ РОЖДЕНИЯ ДО ШКОЛЫ» обеспечена учебно-методическим комплектом (УМК), который постоянно обновляется и дополняется. При этом все ранее изданное к Программе безусловно сохраняет свою актуальность. В программе «ОТ РОЖДЕНИЯ ДО ШКОЛЫ» представлены основные компоненты оптимальной организации образовательно- воспитательного процесса. В шестом (инновационном) издании в основе своей сохранены цели, задачи и содержание образовательной работы (чему учим). Однако есть и изменения, связанные в первую очередь с образовательными технологиями (как учим). Необходимость нововведений связана с тем, что многое изменилось: время другое, общество другое и дети другие. Значит, надо меняться и педагогам. Важно, что инновации, предлагаемые в шестом издании Программы, не требуют резкой перестройки. Инновации могут вводиться постепенно, в том объеме, к которому готовы воспитатели и детский сад в целом. По времени введения инноваций также нет ограничений — можно начинать изменения с любой возрастной группы и даже необязательно с начала учебного года. Следует отметить, что инновационное издание не отрицает и не заменяет предыдущие варианты Программы, а дополняет и расширяет их. Поэтому по-прежнему необходимы все ранее изданные пособия. </w:t>
      </w:r>
    </w:p>
    <w:p w14:paraId="0BBBE1A2" w14:textId="77777777" w:rsidR="00C35373" w:rsidRDefault="00C35373" w:rsidP="006C0B77">
      <w:pPr>
        <w:spacing w:after="0"/>
        <w:ind w:firstLine="709"/>
        <w:jc w:val="both"/>
      </w:pPr>
      <w:r>
        <w:t>Основные инновации шестого издания Программы:</w:t>
      </w:r>
    </w:p>
    <w:p w14:paraId="02415BF3" w14:textId="77777777" w:rsidR="00C35373" w:rsidRDefault="00C35373" w:rsidP="006C0B77">
      <w:pPr>
        <w:spacing w:after="0"/>
        <w:ind w:firstLine="709"/>
        <w:jc w:val="both"/>
        <w:rPr>
          <w:rFonts w:cs="Times New Roman"/>
        </w:rPr>
      </w:pPr>
      <w:r>
        <w:t xml:space="preserve">  Внесены изменения в распорядок дня, позволяющие больше времени отводить на свободные игры и самостоятельные занятия детей, проектную и событийную деятельность, на дополнительные занятия и пр. </w:t>
      </w:r>
    </w:p>
    <w:p w14:paraId="42B5B25C" w14:textId="4F883EE0" w:rsidR="00C35373" w:rsidRDefault="00C35373" w:rsidP="006C0B77">
      <w:pPr>
        <w:spacing w:after="0"/>
        <w:ind w:firstLine="709"/>
        <w:jc w:val="both"/>
      </w:pPr>
      <w:r>
        <w:lastRenderedPageBreak/>
        <w:t xml:space="preserve"> Введены новые элементы режима дня: утренний и вечерний круг.  Принята концепция образовательного результата, где гармонично сочетаются развитие способностей, воспитание ценностных представлений и освоение знаний, умений, навыков. </w:t>
      </w:r>
    </w:p>
    <w:p w14:paraId="436CB873" w14:textId="77777777" w:rsidR="00C35373" w:rsidRDefault="00C35373" w:rsidP="006C0B77">
      <w:pPr>
        <w:spacing w:after="0"/>
        <w:ind w:firstLine="709"/>
        <w:jc w:val="both"/>
        <w:rPr>
          <w:rFonts w:cs="Times New Roman"/>
        </w:rPr>
      </w:pPr>
      <w:r>
        <w:t>Вводятся новые образовательные технологии: пространство детской реализации, образовательное событие, утренний и вечерний круг, развивающий диалог, технология позитивной социализации, «</w:t>
      </w:r>
      <w:proofErr w:type="spellStart"/>
      <w:r>
        <w:t>ровестничество</w:t>
      </w:r>
      <w:proofErr w:type="spellEnd"/>
      <w:r>
        <w:t xml:space="preserve">» — технология создания детского сообщества и др.  </w:t>
      </w:r>
      <w:r>
        <w:t xml:space="preserve">                </w:t>
      </w:r>
      <w:r>
        <w:rPr>
          <w:rFonts w:cs="Times New Roman"/>
        </w:rPr>
        <w:t>Осуществляется</w:t>
      </w:r>
      <w:r>
        <w:t xml:space="preserve"> </w:t>
      </w:r>
      <w:r>
        <w:rPr>
          <w:rFonts w:cs="Times New Roman"/>
        </w:rPr>
        <w:t>переход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новый</w:t>
      </w:r>
      <w:r>
        <w:t xml:space="preserve"> </w:t>
      </w:r>
      <w:r>
        <w:rPr>
          <w:rFonts w:cs="Times New Roman"/>
        </w:rPr>
        <w:t>формат</w:t>
      </w:r>
      <w:r>
        <w:t xml:space="preserve"> </w:t>
      </w:r>
      <w:r>
        <w:rPr>
          <w:rFonts w:cs="Times New Roman"/>
        </w:rPr>
        <w:t>детско</w:t>
      </w:r>
      <w:r>
        <w:t>-</w:t>
      </w:r>
      <w:r>
        <w:rPr>
          <w:rFonts w:cs="Times New Roman"/>
        </w:rPr>
        <w:t>взрослого</w:t>
      </w:r>
      <w:r>
        <w:t xml:space="preserve"> </w:t>
      </w:r>
      <w:r>
        <w:rPr>
          <w:rFonts w:cs="Times New Roman"/>
        </w:rPr>
        <w:t>взаимодействия</w:t>
      </w:r>
      <w:r>
        <w:t xml:space="preserve">, основанного на умении «слышать голос ребенка» и нацеленного на развитие детской инициативы. </w:t>
      </w:r>
    </w:p>
    <w:p w14:paraId="25649FDA" w14:textId="77777777" w:rsidR="00C35373" w:rsidRDefault="00C35373" w:rsidP="006C0B77">
      <w:pPr>
        <w:spacing w:after="0"/>
        <w:ind w:firstLine="709"/>
        <w:jc w:val="both"/>
        <w:rPr>
          <w:rFonts w:cs="Times New Roman"/>
        </w:rPr>
      </w:pPr>
      <w:r>
        <w:t xml:space="preserve"> </w:t>
      </w:r>
      <w:r>
        <w:rPr>
          <w:rFonts w:cs="Times New Roman"/>
        </w:rPr>
        <w:t>Предлагается</w:t>
      </w:r>
      <w:r>
        <w:t xml:space="preserve"> </w:t>
      </w:r>
      <w:r>
        <w:rPr>
          <w:rFonts w:cs="Times New Roman"/>
        </w:rPr>
        <w:t>новый</w:t>
      </w:r>
      <w:r>
        <w:t xml:space="preserve"> </w:t>
      </w:r>
      <w:r>
        <w:rPr>
          <w:rFonts w:cs="Times New Roman"/>
        </w:rPr>
        <w:t>формат</w:t>
      </w:r>
      <w:r>
        <w:t xml:space="preserve"> </w:t>
      </w:r>
      <w:r>
        <w:rPr>
          <w:rFonts w:cs="Times New Roman"/>
        </w:rPr>
        <w:t>праздников</w:t>
      </w:r>
      <w:r>
        <w:t xml:space="preserve">,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опорой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детские</w:t>
      </w:r>
      <w:r>
        <w:t xml:space="preserve"> </w:t>
      </w:r>
      <w:r>
        <w:rPr>
          <w:rFonts w:cs="Times New Roman"/>
        </w:rPr>
        <w:t>интересы</w:t>
      </w:r>
      <w:r>
        <w:t xml:space="preserve"> </w:t>
      </w:r>
      <w:r>
        <w:rPr>
          <w:rFonts w:cs="Times New Roman"/>
        </w:rPr>
        <w:t>и</w:t>
      </w:r>
      <w:r>
        <w:t xml:space="preserve"> детскую инициативу. </w:t>
      </w:r>
    </w:p>
    <w:p w14:paraId="422EEF80" w14:textId="77777777" w:rsidR="00C35373" w:rsidRDefault="00C35373" w:rsidP="006C0B77">
      <w:pPr>
        <w:spacing w:after="0"/>
        <w:ind w:firstLine="709"/>
        <w:jc w:val="both"/>
        <w:rPr>
          <w:rFonts w:cs="Times New Roman"/>
        </w:rPr>
      </w:pPr>
      <w:r>
        <w:t xml:space="preserve"> </w:t>
      </w:r>
      <w:r>
        <w:rPr>
          <w:rFonts w:cs="Times New Roman"/>
        </w:rPr>
        <w:t>Подробно</w:t>
      </w:r>
      <w:r>
        <w:t xml:space="preserve"> </w:t>
      </w:r>
      <w:r>
        <w:rPr>
          <w:rFonts w:cs="Times New Roman"/>
        </w:rPr>
        <w:t>прописаны</w:t>
      </w:r>
      <w:r>
        <w:t xml:space="preserve"> </w:t>
      </w:r>
      <w:r>
        <w:rPr>
          <w:rFonts w:cs="Times New Roman"/>
        </w:rPr>
        <w:t>принципы</w:t>
      </w:r>
      <w:r>
        <w:t xml:space="preserve"> </w:t>
      </w:r>
      <w:r>
        <w:rPr>
          <w:rFonts w:cs="Times New Roman"/>
        </w:rPr>
        <w:t>организации</w:t>
      </w:r>
      <w:r>
        <w:t xml:space="preserve"> </w:t>
      </w:r>
      <w:r>
        <w:rPr>
          <w:rFonts w:cs="Times New Roman"/>
        </w:rPr>
        <w:t>развивающей</w:t>
      </w:r>
      <w:r>
        <w:t xml:space="preserve"> предметно-пространственной среды, нацеленной на самостоятельные детские активности и возможность найти каждому ребенку занятие по интересам. </w:t>
      </w:r>
    </w:p>
    <w:p w14:paraId="25C928D3" w14:textId="77777777" w:rsidR="00C35373" w:rsidRDefault="00C35373" w:rsidP="006C0B77">
      <w:pPr>
        <w:spacing w:after="0"/>
        <w:ind w:firstLine="709"/>
        <w:jc w:val="both"/>
        <w:rPr>
          <w:rFonts w:cs="Times New Roman"/>
        </w:rPr>
      </w:pPr>
      <w:r>
        <w:t xml:space="preserve"> Значительная часть освоения предметного содержания (знания, умения, навыки) проходит не в формате фронтальных и подгрупповых занятий, а в новых формах, таких как утренний круг, проектная деятельность, образовательное событие, обогащенные игры детей в центрах активности и др. </w:t>
      </w:r>
      <w:r>
        <w:rPr>
          <w:rFonts w:cs="Times New Roman"/>
        </w:rPr>
        <w:t xml:space="preserve">  </w:t>
      </w:r>
      <w:r>
        <w:t xml:space="preserve">Предлагается новый формат взаимодействия с родителями, когда родители и воспитатели не «заказчик» и «исполнитель», а коллеги и партнеры, у которых общая задача — воспитание ребенка, при этом воспитатель, как профессионал, занимает экспертную позицию, а родитель прислушивается к мнению воспитателя и содействует ему по мере сил. </w:t>
      </w:r>
    </w:p>
    <w:p w14:paraId="17C6A803" w14:textId="77777777" w:rsidR="00C35373" w:rsidRDefault="00C35373" w:rsidP="006C0B77">
      <w:pPr>
        <w:spacing w:after="0"/>
        <w:ind w:firstLine="709"/>
        <w:jc w:val="both"/>
      </w:pPr>
      <w:r>
        <w:t xml:space="preserve"> Создание ПДР (пространство детской реализации) как основного инструмента развития личности ребенка. Шестое (инновационное) издание Программы открывает новые возможности для детей, родителей и воспитателей и при этом может быть успешно реализовано в массовом детском саду без привлечения дополнительного финансирования. </w:t>
      </w:r>
    </w:p>
    <w:p w14:paraId="0FF3DDD3" w14:textId="77777777" w:rsidR="00C35373" w:rsidRDefault="00C35373" w:rsidP="006C0B77">
      <w:pPr>
        <w:spacing w:after="0"/>
        <w:ind w:firstLine="709"/>
        <w:jc w:val="both"/>
      </w:pPr>
      <w:r>
        <w:t xml:space="preserve">Главная идея шестого издания — это оптимальное сочетание классического дошкольного образования и современных образовательных технологий. </w:t>
      </w:r>
    </w:p>
    <w:p w14:paraId="3CFD928A" w14:textId="3B283130" w:rsidR="00F12C76" w:rsidRDefault="00C35373" w:rsidP="006C0B77">
      <w:pPr>
        <w:spacing w:after="0"/>
        <w:ind w:firstLine="709"/>
        <w:jc w:val="both"/>
      </w:pPr>
      <w:r>
        <w:t>Главное нововведение шестого издания — это нацеленность на создание пространства детской реализации — поддержку творчества, инициативы, развитие личности ребенка, создание условий для самореализации. Инновационный вариант может показаться, на первый взгляд, более сложным и труднореализуемым, однако на практике он, в конечном счете, более удобен и интересен всем — и детям, и родителям, и воспитателям, и администрации.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73"/>
    <w:rsid w:val="006C0B77"/>
    <w:rsid w:val="008242FF"/>
    <w:rsid w:val="00870751"/>
    <w:rsid w:val="00922C48"/>
    <w:rsid w:val="00B915B7"/>
    <w:rsid w:val="00C3537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0B31"/>
  <w15:chartTrackingRefBased/>
  <w15:docId w15:val="{F0C3D0B0-4B95-4713-AB8D-07F6B13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2022-03-11T09:32:00Z</dcterms:created>
  <dcterms:modified xsi:type="dcterms:W3CDTF">2022-03-11T09:36:00Z</dcterms:modified>
</cp:coreProperties>
</file>